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60B5" w14:textId="77777777" w:rsidR="00B637A1" w:rsidRDefault="00B637A1"/>
    <w:p w14:paraId="1BD7A823" w14:textId="7476CFB8" w:rsidR="00D96556" w:rsidRPr="003F616C" w:rsidRDefault="00D96556" w:rsidP="00D9655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Povjerenstvo za provedbu natječaja na temelju pregledanih prijava na javni natječaj </w:t>
      </w: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za </w:t>
      </w:r>
      <w:r w:rsidRPr="003112E8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prijam u 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>Razvojnu agenciju Srijem d.o.o. na mjesto projektnog asistenta/projektne asistentice objavljuj</w:t>
      </w:r>
      <w:r w:rsidR="0007634E">
        <w:rPr>
          <w:rFonts w:asciiTheme="majorHAnsi" w:eastAsia="Times New Roman" w:hAnsiTheme="majorHAnsi" w:cs="Times New Roman"/>
          <w:sz w:val="18"/>
          <w:szCs w:val="18"/>
          <w:lang w:eastAsia="hr-HR"/>
        </w:rPr>
        <w:t>e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</w:t>
      </w:r>
    </w:p>
    <w:p w14:paraId="3B59FF23" w14:textId="77777777" w:rsidR="00D96556" w:rsidRPr="003F616C" w:rsidRDefault="00D96556" w:rsidP="00D9655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3F616C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>L I S T U  K A N D I D A T A</w:t>
      </w:r>
    </w:p>
    <w:p w14:paraId="069DBE71" w14:textId="265ECD38" w:rsidR="00D96556" w:rsidRPr="003F616C" w:rsidRDefault="00D96556" w:rsidP="00D96556">
      <w:pPr>
        <w:pStyle w:val="Tijeloteksta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>           koji ispunjavaju formalne uvjete te čija je prijava pravodobna i uredna, i to:</w:t>
      </w:r>
    </w:p>
    <w:p w14:paraId="6C9FB33D" w14:textId="77777777" w:rsidR="00D96556" w:rsidRDefault="00D96556" w:rsidP="00D96556">
      <w:pPr>
        <w:pStyle w:val="Tijeloteksta"/>
        <w:numPr>
          <w:ilvl w:val="0"/>
          <w:numId w:val="2"/>
        </w:numP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L.B. 1994. godine, Nijemci</w:t>
      </w:r>
    </w:p>
    <w:p w14:paraId="45AC2239" w14:textId="77777777" w:rsidR="00D96556" w:rsidRDefault="00D96556" w:rsidP="00D96556">
      <w:pPr>
        <w:pStyle w:val="Tijeloteksta"/>
        <w:numPr>
          <w:ilvl w:val="0"/>
          <w:numId w:val="2"/>
        </w:numP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A.N.K. 1988. godine, Lipovac</w:t>
      </w:r>
    </w:p>
    <w:p w14:paraId="77A9B04E" w14:textId="77777777" w:rsidR="00D96556" w:rsidRDefault="00D96556" w:rsidP="00D96556">
      <w:pPr>
        <w:pStyle w:val="Tijeloteksta"/>
        <w:numPr>
          <w:ilvl w:val="0"/>
          <w:numId w:val="2"/>
        </w:numP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M.Š. 1995. godine, Nijemci</w:t>
      </w:r>
    </w:p>
    <w:p w14:paraId="43DDAB1A" w14:textId="77777777" w:rsidR="00D96556" w:rsidRDefault="00D96556" w:rsidP="00D96556">
      <w:pPr>
        <w:pStyle w:val="Tijeloteksta"/>
        <w:numPr>
          <w:ilvl w:val="0"/>
          <w:numId w:val="2"/>
        </w:numP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M.B. 1980. godine, Vinkovci</w:t>
      </w:r>
    </w:p>
    <w:p w14:paraId="29F9ED92" w14:textId="77777777" w:rsidR="00D96556" w:rsidRDefault="00D96556" w:rsidP="00D96556">
      <w:pPr>
        <w:pStyle w:val="Tijeloteksta"/>
        <w:numPr>
          <w:ilvl w:val="0"/>
          <w:numId w:val="2"/>
        </w:numP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J.N. 1997. godine, Privlaka</w:t>
      </w:r>
    </w:p>
    <w:p w14:paraId="741BCDCE" w14:textId="77777777" w:rsidR="00D96556" w:rsidRDefault="00D96556" w:rsidP="00D96556">
      <w:pPr>
        <w:pStyle w:val="Tijeloteksta"/>
        <w:numPr>
          <w:ilvl w:val="0"/>
          <w:numId w:val="2"/>
        </w:numP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M.V. 1977. godine, Čepin</w:t>
      </w:r>
    </w:p>
    <w:p w14:paraId="69B35AE2" w14:textId="77777777" w:rsidR="00D96556" w:rsidRDefault="00D96556" w:rsidP="00D96556">
      <w:pPr>
        <w:pStyle w:val="Tijeloteksta"/>
        <w:numPr>
          <w:ilvl w:val="0"/>
          <w:numId w:val="2"/>
        </w:numP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D.V. 2001. godine, Otok</w:t>
      </w:r>
    </w:p>
    <w:p w14:paraId="20B28478" w14:textId="77777777" w:rsidR="00D96556" w:rsidRPr="003F616C" w:rsidRDefault="00D96556" w:rsidP="00D96556">
      <w:pPr>
        <w:pStyle w:val="Tijeloteksta"/>
        <w:numPr>
          <w:ilvl w:val="0"/>
          <w:numId w:val="2"/>
        </w:numP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M.R. 1999. godine, Nijemci</w:t>
      </w:r>
    </w:p>
    <w:p w14:paraId="7B90A670" w14:textId="77777777" w:rsidR="00D96556" w:rsidRPr="003F616C" w:rsidRDefault="00D96556" w:rsidP="00D96556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Lista kandidata zaključena je s rednim brojem 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>8</w:t>
      </w: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>.</w:t>
      </w:r>
    </w:p>
    <w:p w14:paraId="774E1563" w14:textId="77777777" w:rsidR="00D96556" w:rsidRDefault="00D96556" w:rsidP="00D96556">
      <w:pPr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Povjerenstvo za provedbu natječaja, putem web- stranice 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>Općine Nijemci i web- stranice Razvojne agencije Srijem d.o.o.</w:t>
      </w: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>, imenovan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>im</w:t>
      </w: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kandidat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>ima</w:t>
      </w: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upućuje</w:t>
      </w:r>
    </w:p>
    <w:p w14:paraId="09977D2A" w14:textId="77777777" w:rsidR="00D96556" w:rsidRPr="003F616C" w:rsidRDefault="00D96556" w:rsidP="00D96556">
      <w:pPr>
        <w:spacing w:before="100" w:beforeAutospacing="1" w:after="100" w:afterAutospacing="1" w:line="240" w:lineRule="auto"/>
        <w:ind w:left="360"/>
        <w:jc w:val="center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3F616C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P O Z I V</w:t>
      </w:r>
    </w:p>
    <w:p w14:paraId="13A97406" w14:textId="77777777" w:rsidR="00D96556" w:rsidRPr="003F616C" w:rsidRDefault="00D96556" w:rsidP="00D96556">
      <w:pPr>
        <w:spacing w:before="100" w:beforeAutospacing="1" w:after="100" w:afterAutospacing="1" w:line="240" w:lineRule="auto"/>
        <w:ind w:left="360"/>
        <w:jc w:val="center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3F616C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na prethodnu provjeru znanja i sposobnosti (pisano testiranje</w:t>
      </w:r>
      <w: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)</w:t>
      </w:r>
    </w:p>
    <w:p w14:paraId="66D4D3C2" w14:textId="77777777" w:rsidR="00D96556" w:rsidRPr="003F616C" w:rsidRDefault="00D96556" w:rsidP="00D96556">
      <w:pPr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>Poziva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ju </w:t>
      </w: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se kandidat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>i</w:t>
      </w: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(s liste kandidata) koji su se prijavili na javni natječaj za </w:t>
      </w:r>
      <w:r w:rsidRPr="003112E8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prijam u 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>Razvojnu agenciju Srijem d.o.o.</w:t>
      </w:r>
      <w:r w:rsidRPr="003112E8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, na radno mjesto 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>projektnog asistenta/projektne asistentice</w:t>
      </w: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,  koji je objavljen dana 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>11. kolovoza 2025</w:t>
      </w: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. godine 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na stranicama HZZ-a, </w:t>
      </w: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>web- stranici Općine Nijemci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te web- stranici Razvojne agencije Srijem d.o.o.</w:t>
      </w: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da  </w:t>
      </w:r>
      <w: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3.rujna</w:t>
      </w:r>
      <w:r w:rsidRPr="003F616C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 xml:space="preserve"> 202</w:t>
      </w:r>
      <w:r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5</w:t>
      </w:r>
      <w:r w:rsidRPr="003F616C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 xml:space="preserve"> godine u 10,00 sati, </w:t>
      </w: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>pristup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>e</w:t>
      </w: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prethodnoj provjeri znanja i sposobnosti koja obuhvaća pisano testiranje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</w:t>
      </w: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u prostorijama Općine Nijemci, Trg kralja Tomislava 6. </w:t>
      </w:r>
    </w:p>
    <w:p w14:paraId="0DCCA18E" w14:textId="77777777" w:rsidR="00D96556" w:rsidRPr="003F616C" w:rsidRDefault="00D96556" w:rsidP="00D96556">
      <w:pPr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Testiranje se sastoji od provjere znanja iz izvora objavljenih 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>u javnom natječaju.</w:t>
      </w:r>
    </w:p>
    <w:p w14:paraId="7E5E8386" w14:textId="77777777" w:rsidR="00D96556" w:rsidRPr="003F616C" w:rsidRDefault="00D96556" w:rsidP="00D96556">
      <w:pPr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>Svi kandidati koji pristupe testiranju dužni su sa sobom donijeti identifikacijsku ispravu, a ukoliko se ne bude mogao utvrditi njihov identitet neće moći pristupiti testiranju.</w:t>
      </w:r>
    </w:p>
    <w:p w14:paraId="0AE89BB3" w14:textId="77777777" w:rsidR="00D96556" w:rsidRPr="003F616C" w:rsidRDefault="00D96556" w:rsidP="00D96556">
      <w:pPr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>Postupak testiranja provodi Povjerenstvo za provedbu natječaja.</w:t>
      </w:r>
    </w:p>
    <w:p w14:paraId="5F923AE2" w14:textId="77777777" w:rsidR="00D96556" w:rsidRDefault="00D96556" w:rsidP="00D96556">
      <w:pPr>
        <w:spacing w:before="100" w:beforeAutospacing="1" w:after="100" w:afterAutospacing="1" w:line="240" w:lineRule="auto"/>
        <w:ind w:left="5245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</w:p>
    <w:p w14:paraId="341C58DD" w14:textId="77777777" w:rsidR="00D96556" w:rsidRDefault="00D96556" w:rsidP="00D96556">
      <w:pPr>
        <w:spacing w:before="100" w:beforeAutospacing="1" w:after="100" w:afterAutospacing="1" w:line="240" w:lineRule="auto"/>
        <w:ind w:left="5245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</w:p>
    <w:p w14:paraId="18A9EAC9" w14:textId="07E9EC56" w:rsidR="00D96556" w:rsidRPr="003F616C" w:rsidRDefault="00D96556" w:rsidP="00D96556">
      <w:pPr>
        <w:spacing w:before="100" w:beforeAutospacing="1" w:after="100" w:afterAutospacing="1" w:line="240" w:lineRule="auto"/>
        <w:ind w:left="5245"/>
        <w:rPr>
          <w:rFonts w:asciiTheme="majorHAnsi" w:hAnsiTheme="majorHAnsi" w:cs="Times New Roman"/>
          <w:b/>
          <w:sz w:val="18"/>
          <w:szCs w:val="18"/>
        </w:rPr>
      </w:pPr>
      <w:r w:rsidRPr="003F616C">
        <w:rPr>
          <w:rFonts w:asciiTheme="majorHAnsi" w:eastAsia="Times New Roman" w:hAnsiTheme="majorHAnsi" w:cs="Times New Roman"/>
          <w:sz w:val="18"/>
          <w:szCs w:val="18"/>
          <w:lang w:eastAsia="hr-HR"/>
        </w:rPr>
        <w:t> </w:t>
      </w:r>
      <w:r w:rsidRPr="003F616C">
        <w:rPr>
          <w:rFonts w:asciiTheme="majorHAnsi" w:hAnsiTheme="majorHAnsi" w:cs="Times New Roman"/>
          <w:b/>
          <w:sz w:val="18"/>
          <w:szCs w:val="18"/>
        </w:rPr>
        <w:t>POVJERENSTVO ZA PROVEDBU NATJEČAJA</w:t>
      </w:r>
    </w:p>
    <w:p w14:paraId="465EE2D4" w14:textId="77777777" w:rsidR="001B6B8E" w:rsidRPr="001B6B8E" w:rsidRDefault="001B6B8E" w:rsidP="001B6B8E"/>
    <w:p w14:paraId="47D61FF3" w14:textId="7C948F35" w:rsidR="001B6B8E" w:rsidRPr="001B6B8E" w:rsidRDefault="001B6B8E" w:rsidP="001B6B8E">
      <w:pPr>
        <w:tabs>
          <w:tab w:val="left" w:pos="6840"/>
        </w:tabs>
      </w:pPr>
      <w:r>
        <w:tab/>
      </w:r>
    </w:p>
    <w:sectPr w:rsidR="001B6B8E" w:rsidRPr="001B6B8E" w:rsidSect="00DE5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415A" w14:textId="77777777" w:rsidR="00AD3149" w:rsidRDefault="00AD3149" w:rsidP="004E0780">
      <w:pPr>
        <w:spacing w:after="0" w:line="240" w:lineRule="auto"/>
      </w:pPr>
      <w:r>
        <w:separator/>
      </w:r>
    </w:p>
  </w:endnote>
  <w:endnote w:type="continuationSeparator" w:id="0">
    <w:p w14:paraId="69C971A8" w14:textId="77777777" w:rsidR="00AD3149" w:rsidRDefault="00AD3149" w:rsidP="004E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E141" w14:textId="77777777" w:rsidR="00FE48D3" w:rsidRDefault="00FE48D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AE68" w14:textId="03A5DD9C" w:rsidR="004E0780" w:rsidRPr="004216DB" w:rsidRDefault="004E0780" w:rsidP="00EF5883">
    <w:pPr>
      <w:pStyle w:val="Podnoje"/>
      <w:jc w:val="center"/>
      <w:rPr>
        <w:rFonts w:ascii="Arial" w:hAnsi="Arial" w:cs="Arial"/>
        <w:color w:val="7F7F7F" w:themeColor="text1" w:themeTint="80"/>
        <w:sz w:val="18"/>
        <w:szCs w:val="18"/>
      </w:rPr>
    </w:pPr>
    <w:r w:rsidRPr="004216DB">
      <w:rPr>
        <w:rFonts w:ascii="Arial" w:hAnsi="Arial" w:cs="Arial"/>
        <w:color w:val="7F7F7F" w:themeColor="text1" w:themeTint="80"/>
        <w:sz w:val="18"/>
        <w:szCs w:val="18"/>
      </w:rPr>
      <w:t>Razvojna agencija Srijem d.o.o., za poticanje gospodarstva o lokalnog razvoja, Trg kralja Tomislava 6, 32245 Nijemci</w:t>
    </w:r>
    <w:r w:rsidR="00EF5883" w:rsidRPr="004216DB">
      <w:rPr>
        <w:rFonts w:ascii="Arial" w:hAnsi="Arial" w:cs="Arial"/>
        <w:color w:val="7F7F7F" w:themeColor="text1" w:themeTint="80"/>
        <w:sz w:val="18"/>
        <w:szCs w:val="18"/>
      </w:rPr>
      <w:t xml:space="preserve">; Registrirana kod Trgovačkog suda u Osijeku pod MBS: 030278224. Račun otvoren kod Privredne banke Zagreb d.d. IBAN: HR3423400091111240929. Temeljni kapital 10.000 EURA uplaćen u cijelosti. </w:t>
    </w:r>
    <w:r w:rsidRPr="004216DB">
      <w:rPr>
        <w:rFonts w:ascii="Arial" w:hAnsi="Arial" w:cs="Arial"/>
        <w:color w:val="7F7F7F" w:themeColor="text1" w:themeTint="80"/>
        <w:sz w:val="18"/>
        <w:szCs w:val="18"/>
      </w:rPr>
      <w:t>OIB: 58208923662</w:t>
    </w:r>
    <w:r w:rsidR="00EF5883" w:rsidRPr="004216DB">
      <w:rPr>
        <w:rFonts w:ascii="Arial" w:hAnsi="Arial" w:cs="Arial"/>
        <w:color w:val="7F7F7F" w:themeColor="text1" w:themeTint="80"/>
        <w:sz w:val="18"/>
        <w:szCs w:val="18"/>
      </w:rPr>
      <w:t xml:space="preserve"> – Uprava društva, direktor</w:t>
    </w:r>
    <w:r w:rsidR="00FE48D3">
      <w:rPr>
        <w:rFonts w:ascii="Arial" w:hAnsi="Arial" w:cs="Arial"/>
        <w:color w:val="7F7F7F" w:themeColor="text1" w:themeTint="80"/>
        <w:sz w:val="18"/>
        <w:szCs w:val="18"/>
      </w:rPr>
      <w:t xml:space="preserve"> Marko Gluvaković</w:t>
    </w:r>
    <w:r w:rsidR="00EF5883" w:rsidRPr="004216DB">
      <w:rPr>
        <w:rFonts w:ascii="Arial" w:hAnsi="Arial" w:cs="Arial"/>
        <w:color w:val="7F7F7F" w:themeColor="text1" w:themeTint="80"/>
        <w:sz w:val="18"/>
        <w:szCs w:val="18"/>
      </w:rPr>
      <w:t>. Sva prava pridržana.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34E" w14:textId="77777777" w:rsidR="00FE48D3" w:rsidRDefault="00FE48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EA36" w14:textId="77777777" w:rsidR="00AD3149" w:rsidRDefault="00AD3149" w:rsidP="004E0780">
      <w:pPr>
        <w:spacing w:after="0" w:line="240" w:lineRule="auto"/>
      </w:pPr>
      <w:r>
        <w:separator/>
      </w:r>
    </w:p>
  </w:footnote>
  <w:footnote w:type="continuationSeparator" w:id="0">
    <w:p w14:paraId="61AC6634" w14:textId="77777777" w:rsidR="00AD3149" w:rsidRDefault="00AD3149" w:rsidP="004E0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E328" w14:textId="77777777" w:rsidR="00FE48D3" w:rsidRDefault="00FE48D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F2A0" w14:textId="32556981" w:rsidR="00DE5C56" w:rsidRDefault="001A1B90" w:rsidP="00DE5C56">
    <w:pPr>
      <w:pStyle w:val="Podnoj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CF6DF4" wp14:editId="4E4A6C4C">
              <wp:simplePos x="0" y="0"/>
              <wp:positionH relativeFrom="column">
                <wp:posOffset>3957955</wp:posOffset>
              </wp:positionH>
              <wp:positionV relativeFrom="paragraph">
                <wp:posOffset>-65405</wp:posOffset>
              </wp:positionV>
              <wp:extent cx="2314575" cy="704850"/>
              <wp:effectExtent l="0" t="0" r="952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F3096" w14:textId="3E1D401F" w:rsidR="001A1B90" w:rsidRPr="00EF5883" w:rsidRDefault="001A1B90" w:rsidP="00C61574">
                          <w:pPr>
                            <w:pStyle w:val="Podnoje"/>
                            <w:jc w:val="both"/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EF5883"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>Razvojna agencija Srijem d.o.o.</w:t>
                          </w:r>
                        </w:p>
                        <w:p w14:paraId="7CAE6A61" w14:textId="485DD4DA" w:rsidR="001A1B90" w:rsidRPr="00EF5883" w:rsidRDefault="001A1B90" w:rsidP="00C61574">
                          <w:pPr>
                            <w:pStyle w:val="Podnoje"/>
                            <w:jc w:val="both"/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EF5883"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>Trg kralja Tomislava 6</w:t>
                          </w:r>
                          <w:r w:rsidR="00C61574" w:rsidRPr="00EF5883"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EF5883"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>32245 Nijemci</w:t>
                          </w:r>
                        </w:p>
                        <w:p w14:paraId="29206D80" w14:textId="6BD97CC5" w:rsidR="00EF5883" w:rsidRPr="00EF5883" w:rsidRDefault="00EF5883" w:rsidP="00C61574">
                          <w:pPr>
                            <w:pStyle w:val="Podnoje"/>
                            <w:jc w:val="both"/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e-mail: </w:t>
                          </w:r>
                          <w:r w:rsidRPr="00EF5883"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>projekti@nijemci.hr</w:t>
                          </w:r>
                        </w:p>
                        <w:p w14:paraId="721079BD" w14:textId="2B2D82FB" w:rsidR="00EF5883" w:rsidRPr="00EF5883" w:rsidRDefault="00EF5883" w:rsidP="00C61574">
                          <w:pPr>
                            <w:pStyle w:val="Podnoje"/>
                            <w:jc w:val="both"/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>web: www.</w:t>
                          </w:r>
                          <w:r w:rsidRPr="00EF5883"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>ra-srijem.hr</w:t>
                          </w:r>
                        </w:p>
                        <w:p w14:paraId="60C6BC78" w14:textId="5682FB58" w:rsidR="001A1B90" w:rsidRDefault="001A1B90" w:rsidP="00C61574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F6DF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11.65pt;margin-top:-5.15pt;width:182.25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" stroked="f">
              <v:textbox>
                <w:txbxContent>
                  <w:p w14:paraId="256F3096" w14:textId="3E1D401F" w:rsidR="001A1B90" w:rsidRPr="00EF5883" w:rsidRDefault="001A1B90" w:rsidP="00C61574">
                    <w:pPr>
                      <w:pStyle w:val="Podnoje"/>
                      <w:jc w:val="both"/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</w:pPr>
                    <w:r w:rsidRPr="00EF5883"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  <w:t>Razvojna agencija Srijem d.o.o.</w:t>
                    </w:r>
                  </w:p>
                  <w:p w14:paraId="7CAE6A61" w14:textId="485DD4DA" w:rsidR="001A1B90" w:rsidRPr="00EF5883" w:rsidRDefault="001A1B90" w:rsidP="00C61574">
                    <w:pPr>
                      <w:pStyle w:val="Podnoje"/>
                      <w:jc w:val="both"/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</w:pPr>
                    <w:r w:rsidRPr="00EF5883"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  <w:t>Trg kralja Tomislava 6</w:t>
                    </w:r>
                    <w:r w:rsidR="00C61574" w:rsidRPr="00EF5883"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  <w:t xml:space="preserve">, </w:t>
                    </w:r>
                    <w:r w:rsidRPr="00EF5883"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  <w:t>32245 Nijemci</w:t>
                    </w:r>
                  </w:p>
                  <w:p w14:paraId="29206D80" w14:textId="6BD97CC5" w:rsidR="00EF5883" w:rsidRPr="00EF5883" w:rsidRDefault="00EF5883" w:rsidP="00C61574">
                    <w:pPr>
                      <w:pStyle w:val="Podnoje"/>
                      <w:jc w:val="both"/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  <w:t xml:space="preserve">e-mail: </w:t>
                    </w:r>
                    <w:r w:rsidRPr="00EF5883"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  <w:t>projekti@nijemci.hr</w:t>
                    </w:r>
                  </w:p>
                  <w:p w14:paraId="721079BD" w14:textId="2B2D82FB" w:rsidR="00EF5883" w:rsidRPr="00EF5883" w:rsidRDefault="00EF5883" w:rsidP="00C61574">
                    <w:pPr>
                      <w:pStyle w:val="Podnoje"/>
                      <w:jc w:val="both"/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  <w:t>web: www.</w:t>
                    </w:r>
                    <w:r w:rsidRPr="00EF5883"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  <w:t>ra-srijem.hr</w:t>
                    </w:r>
                  </w:p>
                  <w:p w14:paraId="60C6BC78" w14:textId="5682FB58" w:rsidR="001A1B90" w:rsidRDefault="001A1B90" w:rsidP="00C61574">
                    <w:pPr>
                      <w:jc w:val="both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24E0267" wp14:editId="61D83A58">
          <wp:simplePos x="0" y="0"/>
          <wp:positionH relativeFrom="column">
            <wp:posOffset>-823596</wp:posOffset>
          </wp:positionH>
          <wp:positionV relativeFrom="paragraph">
            <wp:posOffset>-341630</wp:posOffset>
          </wp:positionV>
          <wp:extent cx="4192617" cy="1276350"/>
          <wp:effectExtent l="0" t="0" r="0" b="0"/>
          <wp:wrapNone/>
          <wp:docPr id="2111003786" name="Slika 2111003786" descr="Slika na kojoj se prikazuje tekst, grafika, grafički dizajn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713515" name="Slika 2" descr="Slika na kojoj se prikazuje tekst, grafika, grafički dizajn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3712" cy="1282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C56">
      <w:tab/>
    </w:r>
  </w:p>
  <w:p w14:paraId="637E5BAD" w14:textId="083DDF13" w:rsidR="00DE5C56" w:rsidRDefault="00DE5C56" w:rsidP="00DE5C56">
    <w:pPr>
      <w:pStyle w:val="Podnoje"/>
    </w:pPr>
  </w:p>
  <w:p w14:paraId="5A12E3A2" w14:textId="4E9FE87C" w:rsidR="001B6B8E" w:rsidRDefault="00DE5C56" w:rsidP="001A1B90">
    <w:pPr>
      <w:pStyle w:val="Podnoje"/>
      <w:rPr>
        <w:rFonts w:ascii="Arial" w:hAnsi="Arial" w:cs="Arial"/>
        <w:color w:val="7F7F7F" w:themeColor="text1" w:themeTint="80"/>
      </w:rPr>
    </w:pPr>
    <w:r>
      <w:t xml:space="preserve">         </w:t>
    </w:r>
  </w:p>
  <w:p w14:paraId="20DAFF46" w14:textId="451878E4" w:rsidR="001B6B8E" w:rsidRPr="00DE5C56" w:rsidRDefault="001B6B8E" w:rsidP="001B6B8E">
    <w:pPr>
      <w:pStyle w:val="Podnoje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105EB" wp14:editId="219AE30F">
              <wp:simplePos x="0" y="0"/>
              <wp:positionH relativeFrom="column">
                <wp:posOffset>-471171</wp:posOffset>
              </wp:positionH>
              <wp:positionV relativeFrom="paragraph">
                <wp:posOffset>234314</wp:posOffset>
              </wp:positionV>
              <wp:extent cx="6638925" cy="0"/>
              <wp:effectExtent l="0" t="0" r="0" b="0"/>
              <wp:wrapNone/>
              <wp:docPr id="1144230127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389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9909F2" id="Ravni poveznik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pt,18.45pt" to="485.6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" strokecolor="#538135 [2409]" strokeweight="1.5pt">
              <v:stroke joinstyle="miter"/>
            </v:line>
          </w:pict>
        </mc:Fallback>
      </mc:AlternateContent>
    </w:r>
    <w:r>
      <w:rPr>
        <w:rFonts w:ascii="Arial" w:hAnsi="Arial" w:cs="Arial"/>
        <w:color w:val="7F7F7F" w:themeColor="text1" w:themeTint="80"/>
      </w:rPr>
      <w:t xml:space="preserve">        </w:t>
    </w:r>
  </w:p>
  <w:p w14:paraId="79A58657" w14:textId="47648F56" w:rsidR="00DE5C56" w:rsidRDefault="00DE5C56" w:rsidP="00DE5C56">
    <w:pPr>
      <w:pStyle w:val="Zaglavlje"/>
      <w:tabs>
        <w:tab w:val="clear" w:pos="4536"/>
        <w:tab w:val="clear" w:pos="9072"/>
        <w:tab w:val="left" w:pos="13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0DE9" w14:textId="77777777" w:rsidR="00FE48D3" w:rsidRDefault="00FE48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4621"/>
    <w:multiLevelType w:val="hybridMultilevel"/>
    <w:tmpl w:val="4AFE71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55D9C"/>
    <w:multiLevelType w:val="hybridMultilevel"/>
    <w:tmpl w:val="D82E1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86208">
    <w:abstractNumId w:val="1"/>
  </w:num>
  <w:num w:numId="2" w16cid:durableId="175705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80"/>
    <w:rsid w:val="00047C3F"/>
    <w:rsid w:val="0007634E"/>
    <w:rsid w:val="00191322"/>
    <w:rsid w:val="001A1B90"/>
    <w:rsid w:val="001B6B8E"/>
    <w:rsid w:val="001F3D18"/>
    <w:rsid w:val="00207F19"/>
    <w:rsid w:val="00215CE8"/>
    <w:rsid w:val="00223F71"/>
    <w:rsid w:val="003B6E0D"/>
    <w:rsid w:val="003F19FB"/>
    <w:rsid w:val="0041556D"/>
    <w:rsid w:val="004216DB"/>
    <w:rsid w:val="00437894"/>
    <w:rsid w:val="004E0780"/>
    <w:rsid w:val="00573E58"/>
    <w:rsid w:val="005925C1"/>
    <w:rsid w:val="00613B48"/>
    <w:rsid w:val="006F45CF"/>
    <w:rsid w:val="0070156A"/>
    <w:rsid w:val="0072388E"/>
    <w:rsid w:val="0089658A"/>
    <w:rsid w:val="00922C49"/>
    <w:rsid w:val="00AD3149"/>
    <w:rsid w:val="00B637A1"/>
    <w:rsid w:val="00C61574"/>
    <w:rsid w:val="00CF484C"/>
    <w:rsid w:val="00D96556"/>
    <w:rsid w:val="00DE5C56"/>
    <w:rsid w:val="00EF5883"/>
    <w:rsid w:val="00FE0755"/>
    <w:rsid w:val="00FE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B43AE"/>
  <w15:chartTrackingRefBased/>
  <w15:docId w15:val="{E69E05F2-0A80-4888-8124-450C0F0D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56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0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780"/>
  </w:style>
  <w:style w:type="paragraph" w:styleId="Podnoje">
    <w:name w:val="footer"/>
    <w:basedOn w:val="Normal"/>
    <w:link w:val="PodnojeChar"/>
    <w:uiPriority w:val="99"/>
    <w:unhideWhenUsed/>
    <w:rsid w:val="004E0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780"/>
  </w:style>
  <w:style w:type="character" w:styleId="Hiperveza">
    <w:name w:val="Hyperlink"/>
    <w:basedOn w:val="Zadanifontodlomka"/>
    <w:uiPriority w:val="99"/>
    <w:unhideWhenUsed/>
    <w:rsid w:val="004E07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E078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F3D18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D9655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965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i_loict86w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 Nijemci</dc:creator>
  <cp:keywords/>
  <dc:description/>
  <cp:lastModifiedBy>Marko Gluvaković</cp:lastModifiedBy>
  <cp:revision>4</cp:revision>
  <cp:lastPrinted>2025-03-31T10:34:00Z</cp:lastPrinted>
  <dcterms:created xsi:type="dcterms:W3CDTF">2025-08-29T06:32:00Z</dcterms:created>
  <dcterms:modified xsi:type="dcterms:W3CDTF">2025-08-29T06:34:00Z</dcterms:modified>
</cp:coreProperties>
</file>