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EA78" w14:textId="77777777" w:rsidR="0006607C" w:rsidRPr="0006607C" w:rsidRDefault="0006607C" w:rsidP="0006607C">
      <w:pPr>
        <w:jc w:val="center"/>
        <w:rPr>
          <w:rFonts w:ascii="Arial" w:hAnsi="Arial" w:cs="Arial"/>
          <w:b/>
          <w:bCs/>
          <w:color w:val="auto"/>
          <w:sz w:val="48"/>
          <w:szCs w:val="48"/>
        </w:rPr>
      </w:pPr>
      <w:r w:rsidRPr="0006607C">
        <w:rPr>
          <w:rFonts w:ascii="Arial" w:hAnsi="Arial" w:cs="Arial"/>
          <w:b/>
          <w:bCs/>
          <w:color w:val="auto"/>
          <w:sz w:val="48"/>
          <w:szCs w:val="48"/>
        </w:rPr>
        <w:t>OBAVIJEST</w:t>
      </w:r>
    </w:p>
    <w:p w14:paraId="1EDDF7ED" w14:textId="77777777" w:rsidR="0006607C" w:rsidRDefault="0006607C" w:rsidP="0006607C">
      <w:pPr>
        <w:rPr>
          <w:rFonts w:ascii="Arial" w:hAnsi="Arial" w:cs="Arial"/>
          <w:color w:val="auto"/>
        </w:rPr>
      </w:pPr>
    </w:p>
    <w:p w14:paraId="1AF8FACA" w14:textId="77777777" w:rsidR="0006607C" w:rsidRDefault="0006607C" w:rsidP="0006607C">
      <w:pPr>
        <w:rPr>
          <w:rFonts w:ascii="Arial" w:hAnsi="Arial" w:cs="Arial"/>
          <w:color w:val="auto"/>
        </w:rPr>
      </w:pPr>
    </w:p>
    <w:p w14:paraId="682EAA7C" w14:textId="3EEF336A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Poštovani građani,</w:t>
      </w:r>
    </w:p>
    <w:p w14:paraId="17B9CA57" w14:textId="77777777" w:rsidR="0006607C" w:rsidRDefault="0006607C" w:rsidP="0006607C">
      <w:pPr>
        <w:jc w:val="both"/>
        <w:rPr>
          <w:rFonts w:ascii="Arial" w:hAnsi="Arial" w:cs="Arial"/>
          <w:color w:val="auto"/>
        </w:rPr>
      </w:pPr>
    </w:p>
    <w:p w14:paraId="45488802" w14:textId="7E030A26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Slijedom zaprimljene obavijesti HŽ infrastrukture, </w:t>
      </w:r>
      <w:r w:rsidRPr="0006607C">
        <w:rPr>
          <w:rFonts w:ascii="Arial" w:hAnsi="Arial" w:cs="Arial"/>
          <w:color w:val="auto"/>
        </w:rPr>
        <w:t>Područna radna jedinica za održavanje</w:t>
      </w:r>
      <w:r>
        <w:rPr>
          <w:rFonts w:ascii="Arial" w:hAnsi="Arial" w:cs="Arial"/>
          <w:color w:val="auto"/>
        </w:rPr>
        <w:t xml:space="preserve"> </w:t>
      </w:r>
      <w:r w:rsidRPr="0006607C">
        <w:rPr>
          <w:rFonts w:ascii="Arial" w:hAnsi="Arial" w:cs="Arial"/>
          <w:color w:val="auto"/>
        </w:rPr>
        <w:t>građevinskog infrastrukturnog podsustava – Istok</w:t>
      </w:r>
      <w:r>
        <w:rPr>
          <w:rFonts w:ascii="Arial" w:hAnsi="Arial" w:cs="Arial"/>
          <w:color w:val="auto"/>
        </w:rPr>
        <w:t>, N</w:t>
      </w:r>
      <w:r w:rsidRPr="0006607C">
        <w:rPr>
          <w:rFonts w:ascii="Arial" w:hAnsi="Arial" w:cs="Arial"/>
          <w:color w:val="auto"/>
        </w:rPr>
        <w:t xml:space="preserve">adzorno središte  </w:t>
      </w:r>
      <w:r>
        <w:rPr>
          <w:rFonts w:ascii="Arial" w:hAnsi="Arial" w:cs="Arial"/>
          <w:color w:val="auto"/>
        </w:rPr>
        <w:t>V</w:t>
      </w:r>
      <w:r w:rsidRPr="0006607C">
        <w:rPr>
          <w:rFonts w:ascii="Arial" w:hAnsi="Arial" w:cs="Arial"/>
          <w:color w:val="auto"/>
        </w:rPr>
        <w:t>inkovci</w:t>
      </w:r>
      <w:r>
        <w:rPr>
          <w:rFonts w:ascii="Arial" w:hAnsi="Arial" w:cs="Arial"/>
          <w:color w:val="auto"/>
        </w:rPr>
        <w:t>, obavještavamo vas da:</w:t>
      </w:r>
    </w:p>
    <w:p w14:paraId="5F322562" w14:textId="77777777" w:rsidR="0006607C" w:rsidRDefault="0006607C" w:rsidP="0006607C">
      <w:pPr>
        <w:jc w:val="both"/>
        <w:rPr>
          <w:rFonts w:ascii="Arial" w:hAnsi="Arial" w:cs="Arial"/>
          <w:color w:val="auto"/>
        </w:rPr>
      </w:pPr>
    </w:p>
    <w:p w14:paraId="3B018229" w14:textId="77777777" w:rsidR="00363CBA" w:rsidRPr="00363CBA" w:rsidRDefault="00363CBA" w:rsidP="00363CBA">
      <w:pPr>
        <w:jc w:val="both"/>
        <w:rPr>
          <w:rFonts w:ascii="Arial" w:hAnsi="Arial" w:cs="Arial"/>
          <w:color w:val="auto"/>
        </w:rPr>
      </w:pPr>
      <w:r w:rsidRPr="00363CBA">
        <w:rPr>
          <w:rFonts w:ascii="Arial" w:hAnsi="Arial" w:cs="Arial"/>
          <w:color w:val="auto"/>
        </w:rPr>
        <w:t xml:space="preserve">Dana 25.09.2025. god. (četvrtak ) u periodu od 6.30-14.00 sati, HŽI-Nadzorno središte Vinkovci izvodit će radove na strojnom reguliranju kolosijeka na lijevom kolosijeku pruge M104 Novska-Tovarnik Dg, na dionici između kolodvora Tovarnik -  </w:t>
      </w:r>
      <w:proofErr w:type="spellStart"/>
      <w:r w:rsidRPr="00363CBA">
        <w:rPr>
          <w:rFonts w:ascii="Arial" w:hAnsi="Arial" w:cs="Arial"/>
          <w:color w:val="auto"/>
        </w:rPr>
        <w:t>Đeletovci</w:t>
      </w:r>
      <w:proofErr w:type="spellEnd"/>
      <w:r w:rsidRPr="00363CBA">
        <w:rPr>
          <w:rFonts w:ascii="Arial" w:hAnsi="Arial" w:cs="Arial"/>
          <w:color w:val="auto"/>
        </w:rPr>
        <w:t xml:space="preserve">. </w:t>
      </w:r>
    </w:p>
    <w:p w14:paraId="770ADE42" w14:textId="43EB2913" w:rsidR="0006607C" w:rsidRDefault="00363CBA" w:rsidP="00363CBA">
      <w:pPr>
        <w:jc w:val="both"/>
        <w:rPr>
          <w:rFonts w:ascii="Arial" w:hAnsi="Arial" w:cs="Arial"/>
          <w:color w:val="auto"/>
        </w:rPr>
      </w:pPr>
      <w:r w:rsidRPr="00363CBA">
        <w:rPr>
          <w:rFonts w:ascii="Arial" w:hAnsi="Arial" w:cs="Arial"/>
          <w:color w:val="auto"/>
        </w:rPr>
        <w:t xml:space="preserve">U sklopu radova vršiti će se   strojno reguliranje kolosijeka na dijelu ŽCP-a u km 130+402  Banovci. Za potrebe radova demontirat će se </w:t>
      </w:r>
      <w:proofErr w:type="spellStart"/>
      <w:r w:rsidRPr="00363CBA">
        <w:rPr>
          <w:rFonts w:ascii="Arial" w:hAnsi="Arial" w:cs="Arial"/>
          <w:color w:val="auto"/>
        </w:rPr>
        <w:t>popođenje</w:t>
      </w:r>
      <w:proofErr w:type="spellEnd"/>
      <w:r w:rsidRPr="00363CBA">
        <w:rPr>
          <w:rFonts w:ascii="Arial" w:hAnsi="Arial" w:cs="Arial"/>
          <w:color w:val="auto"/>
        </w:rPr>
        <w:t xml:space="preserve"> na navedenom pružnom prijelazu,  te  će biti privremeno onemogućen prijelaz cestovnih i poljoprivrednih vozila preko pružnog prijelaza.</w:t>
      </w:r>
    </w:p>
    <w:p w14:paraId="4B2E7156" w14:textId="77777777" w:rsidR="00363CBA" w:rsidRDefault="00363CBA" w:rsidP="00363CBA">
      <w:pPr>
        <w:jc w:val="both"/>
        <w:rPr>
          <w:rFonts w:ascii="Arial" w:hAnsi="Arial" w:cs="Arial"/>
          <w:color w:val="auto"/>
        </w:rPr>
      </w:pPr>
    </w:p>
    <w:p w14:paraId="002275B8" w14:textId="1D0CE868" w:rsidR="0006607C" w:rsidRDefault="0006607C" w:rsidP="0006607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Molimo </w:t>
      </w:r>
      <w:r w:rsidRPr="0006607C">
        <w:rPr>
          <w:rFonts w:ascii="Arial" w:hAnsi="Arial" w:cs="Arial"/>
          <w:color w:val="auto"/>
        </w:rPr>
        <w:t xml:space="preserve">za razumijevanje </w:t>
      </w:r>
      <w:r>
        <w:rPr>
          <w:rFonts w:ascii="Arial" w:hAnsi="Arial" w:cs="Arial"/>
          <w:color w:val="auto"/>
        </w:rPr>
        <w:t xml:space="preserve"> te da se prilagodite novonastalim privremenim uvjetima prometovanja vozila.</w:t>
      </w:r>
    </w:p>
    <w:p w14:paraId="5BC3331B" w14:textId="77777777" w:rsidR="0093454D" w:rsidRDefault="0093454D" w:rsidP="0006607C">
      <w:pPr>
        <w:jc w:val="both"/>
      </w:pPr>
    </w:p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7C"/>
    <w:rsid w:val="0006607C"/>
    <w:rsid w:val="00211487"/>
    <w:rsid w:val="00363CBA"/>
    <w:rsid w:val="004F1CAD"/>
    <w:rsid w:val="00873F84"/>
    <w:rsid w:val="0093454D"/>
    <w:rsid w:val="00E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1CBA"/>
  <w15:chartTrackingRefBased/>
  <w15:docId w15:val="{FF1486EC-15AD-413F-B170-F2BC627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07C"/>
    <w:pPr>
      <w:spacing w:after="0" w:line="240" w:lineRule="auto"/>
    </w:pPr>
    <w:rPr>
      <w:rFonts w:ascii="Verdana" w:eastAsia="Calibri" w:hAnsi="Verdana" w:cs="Aptos"/>
      <w:color w:val="000000"/>
      <w:kern w:val="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66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6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60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60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60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60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60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60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60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6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6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60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60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60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60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60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60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607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60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60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0660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60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0660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6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60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6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2025-09-23T09:50:00Z</dcterms:created>
  <dcterms:modified xsi:type="dcterms:W3CDTF">2025-09-23T09:50:00Z</dcterms:modified>
</cp:coreProperties>
</file>