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EA78" w14:textId="77777777" w:rsidR="0006607C" w:rsidRPr="0006607C" w:rsidRDefault="0006607C" w:rsidP="0006607C">
      <w:pPr>
        <w:jc w:val="center"/>
        <w:rPr>
          <w:rFonts w:ascii="Arial" w:hAnsi="Arial" w:cs="Arial"/>
          <w:b/>
          <w:bCs/>
          <w:color w:val="auto"/>
          <w:sz w:val="48"/>
          <w:szCs w:val="48"/>
        </w:rPr>
      </w:pPr>
      <w:r w:rsidRPr="0006607C">
        <w:rPr>
          <w:rFonts w:ascii="Arial" w:hAnsi="Arial" w:cs="Arial"/>
          <w:b/>
          <w:bCs/>
          <w:color w:val="auto"/>
          <w:sz w:val="48"/>
          <w:szCs w:val="48"/>
        </w:rPr>
        <w:t>OBAVIJEST</w:t>
      </w:r>
    </w:p>
    <w:p w14:paraId="1EDDF7ED" w14:textId="77777777" w:rsidR="0006607C" w:rsidRDefault="0006607C" w:rsidP="0006607C">
      <w:pPr>
        <w:rPr>
          <w:rFonts w:ascii="Arial" w:hAnsi="Arial" w:cs="Arial"/>
          <w:color w:val="auto"/>
        </w:rPr>
      </w:pPr>
    </w:p>
    <w:p w14:paraId="1AF8FACA" w14:textId="77777777" w:rsidR="0006607C" w:rsidRDefault="0006607C" w:rsidP="0006607C">
      <w:pPr>
        <w:rPr>
          <w:rFonts w:ascii="Arial" w:hAnsi="Arial" w:cs="Arial"/>
          <w:color w:val="auto"/>
        </w:rPr>
      </w:pPr>
    </w:p>
    <w:p w14:paraId="682EAA7C" w14:textId="3EEF336A" w:rsidR="0006607C" w:rsidRDefault="0006607C" w:rsidP="0006607C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Poštovani građani,</w:t>
      </w:r>
    </w:p>
    <w:p w14:paraId="17B9CA57" w14:textId="77777777" w:rsidR="0006607C" w:rsidRDefault="0006607C" w:rsidP="0006607C">
      <w:pPr>
        <w:jc w:val="both"/>
        <w:rPr>
          <w:rFonts w:ascii="Arial" w:hAnsi="Arial" w:cs="Arial"/>
          <w:color w:val="auto"/>
        </w:rPr>
      </w:pPr>
    </w:p>
    <w:p w14:paraId="45488802" w14:textId="0F5ED252" w:rsidR="0006607C" w:rsidRDefault="0006607C" w:rsidP="0006607C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Slijedom zaprimljene obavijesti </w:t>
      </w:r>
      <w:r w:rsidR="00AE371E">
        <w:rPr>
          <w:rFonts w:ascii="Arial" w:hAnsi="Arial" w:cs="Arial"/>
          <w:color w:val="auto"/>
        </w:rPr>
        <w:t>Hrvatskih cesta</w:t>
      </w:r>
      <w:r>
        <w:rPr>
          <w:rFonts w:ascii="Arial" w:hAnsi="Arial" w:cs="Arial"/>
          <w:color w:val="auto"/>
        </w:rPr>
        <w:t xml:space="preserve">, </w:t>
      </w:r>
      <w:r w:rsidR="00AE371E">
        <w:rPr>
          <w:rFonts w:ascii="Arial" w:hAnsi="Arial" w:cs="Arial"/>
          <w:color w:val="auto"/>
        </w:rPr>
        <w:t>Poslovne</w:t>
      </w:r>
      <w:r w:rsidRPr="0006607C">
        <w:rPr>
          <w:rFonts w:ascii="Arial" w:hAnsi="Arial" w:cs="Arial"/>
          <w:color w:val="auto"/>
        </w:rPr>
        <w:t xml:space="preserve"> jedinic</w:t>
      </w:r>
      <w:r w:rsidR="00AE371E">
        <w:rPr>
          <w:rFonts w:ascii="Arial" w:hAnsi="Arial" w:cs="Arial"/>
          <w:color w:val="auto"/>
        </w:rPr>
        <w:t>e Osijek</w:t>
      </w:r>
      <w:r>
        <w:rPr>
          <w:rFonts w:ascii="Arial" w:hAnsi="Arial" w:cs="Arial"/>
          <w:color w:val="auto"/>
        </w:rPr>
        <w:t>, obavještavamo vas da:</w:t>
      </w:r>
    </w:p>
    <w:p w14:paraId="2EFC9FC8" w14:textId="77777777" w:rsidR="00AE371E" w:rsidRDefault="00AE371E" w:rsidP="0006607C">
      <w:pPr>
        <w:jc w:val="both"/>
        <w:rPr>
          <w:rFonts w:ascii="Arial" w:hAnsi="Arial" w:cs="Arial"/>
          <w:color w:val="auto"/>
        </w:rPr>
      </w:pPr>
    </w:p>
    <w:p w14:paraId="5F322562" w14:textId="77777777" w:rsidR="0006607C" w:rsidRDefault="0006607C" w:rsidP="0006607C">
      <w:pPr>
        <w:jc w:val="both"/>
        <w:rPr>
          <w:rFonts w:ascii="Arial" w:hAnsi="Arial" w:cs="Arial"/>
          <w:color w:val="auto"/>
        </w:rPr>
      </w:pPr>
    </w:p>
    <w:p w14:paraId="79D45CF5" w14:textId="62FF121F" w:rsidR="00AE371E" w:rsidRPr="00AE371E" w:rsidRDefault="00363CBA" w:rsidP="00AE371E">
      <w:pPr>
        <w:jc w:val="center"/>
        <w:rPr>
          <w:rFonts w:ascii="Arial" w:hAnsi="Arial" w:cs="Arial"/>
          <w:b/>
          <w:bCs/>
          <w:color w:val="auto"/>
          <w:sz w:val="32"/>
          <w:szCs w:val="32"/>
          <w:u w:val="single"/>
        </w:rPr>
      </w:pPr>
      <w:r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>Dana 2</w:t>
      </w:r>
      <w:r w:rsidR="00AE371E"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>0</w:t>
      </w:r>
      <w:r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>.</w:t>
      </w:r>
      <w:r w:rsidR="00AE371E"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>10</w:t>
      </w:r>
      <w:r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>.2025. god. (</w:t>
      </w:r>
      <w:r w:rsidR="00AE371E"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>ponedjeljak</w:t>
      </w:r>
      <w:r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 xml:space="preserve"> ) u </w:t>
      </w:r>
      <w:r w:rsidR="00AE371E"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>vremenu</w:t>
      </w:r>
      <w:r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 xml:space="preserve"> od 6.</w:t>
      </w:r>
      <w:r w:rsidR="00AE371E"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>0</w:t>
      </w:r>
      <w:r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>0-14.00 sati</w:t>
      </w:r>
    </w:p>
    <w:p w14:paraId="03FCE34A" w14:textId="77777777" w:rsidR="00AE371E" w:rsidRDefault="00AE371E" w:rsidP="00AE371E">
      <w:pPr>
        <w:jc w:val="center"/>
        <w:rPr>
          <w:rFonts w:ascii="Arial" w:hAnsi="Arial" w:cs="Arial"/>
          <w:b/>
          <w:bCs/>
          <w:color w:val="auto"/>
          <w:u w:val="single"/>
        </w:rPr>
      </w:pPr>
    </w:p>
    <w:p w14:paraId="3B018229" w14:textId="63E24094" w:rsidR="00363CBA" w:rsidRDefault="00AE371E" w:rsidP="00363CBA">
      <w:pPr>
        <w:jc w:val="both"/>
        <w:rPr>
          <w:rFonts w:ascii="Arial" w:hAnsi="Arial" w:cs="Arial"/>
          <w:color w:val="auto"/>
        </w:rPr>
      </w:pPr>
      <w:r w:rsidRPr="00AE371E">
        <w:rPr>
          <w:rFonts w:ascii="Arial" w:hAnsi="Arial" w:cs="Arial"/>
          <w:b/>
          <w:bCs/>
          <w:color w:val="auto"/>
          <w:u w:val="single"/>
        </w:rPr>
        <w:t xml:space="preserve">privremeno će biti zatvorena za sav promet državna cesta DC57 u zoni </w:t>
      </w:r>
      <w:r w:rsidRPr="00AE371E">
        <w:rPr>
          <w:rFonts w:ascii="Arial" w:hAnsi="Arial" w:cs="Arial"/>
          <w:b/>
          <w:bCs/>
          <w:color w:val="auto"/>
          <w:u w:val="single"/>
        </w:rPr>
        <w:t>željezničko-cestovnog prijelaza “</w:t>
      </w:r>
      <w:proofErr w:type="spellStart"/>
      <w:r w:rsidRPr="00AE371E">
        <w:rPr>
          <w:rFonts w:ascii="Arial" w:hAnsi="Arial" w:cs="Arial"/>
          <w:b/>
          <w:bCs/>
          <w:color w:val="auto"/>
          <w:u w:val="single"/>
        </w:rPr>
        <w:t>Đeletovci</w:t>
      </w:r>
      <w:proofErr w:type="spellEnd"/>
      <w:r w:rsidRPr="00AE371E">
        <w:rPr>
          <w:rFonts w:ascii="Arial" w:hAnsi="Arial" w:cs="Arial"/>
          <w:b/>
          <w:bCs/>
          <w:color w:val="auto"/>
          <w:u w:val="single"/>
        </w:rPr>
        <w:t>”</w:t>
      </w:r>
      <w:r>
        <w:rPr>
          <w:rFonts w:ascii="Arial" w:hAnsi="Arial" w:cs="Arial"/>
          <w:color w:val="auto"/>
        </w:rPr>
        <w:t xml:space="preserve"> zbog </w:t>
      </w:r>
      <w:r w:rsidRPr="00AE371E">
        <w:rPr>
          <w:rFonts w:ascii="Arial" w:hAnsi="Arial" w:cs="Arial"/>
          <w:color w:val="auto"/>
        </w:rPr>
        <w:t>radova na željezničkoj pruzi u zoni željezničko-cestovno prijelaza „</w:t>
      </w:r>
      <w:proofErr w:type="spellStart"/>
      <w:r w:rsidRPr="00AE371E">
        <w:rPr>
          <w:rFonts w:ascii="Arial" w:hAnsi="Arial" w:cs="Arial"/>
          <w:color w:val="auto"/>
        </w:rPr>
        <w:t>Đeletovci</w:t>
      </w:r>
      <w:proofErr w:type="spellEnd"/>
      <w:r w:rsidRPr="00AE371E">
        <w:rPr>
          <w:rFonts w:ascii="Arial" w:hAnsi="Arial" w:cs="Arial"/>
          <w:color w:val="auto"/>
        </w:rPr>
        <w:t>“, na križanju državne ceste DC57 i željezničke pruge M104 (Novska – Tovarnik – DG).</w:t>
      </w:r>
    </w:p>
    <w:p w14:paraId="5A654884" w14:textId="77777777" w:rsidR="00AE371E" w:rsidRDefault="00AE371E" w:rsidP="00363CBA">
      <w:pPr>
        <w:jc w:val="both"/>
        <w:rPr>
          <w:rFonts w:ascii="Arial" w:hAnsi="Arial" w:cs="Arial"/>
          <w:color w:val="auto"/>
        </w:rPr>
      </w:pPr>
    </w:p>
    <w:p w14:paraId="4E7E0D9E" w14:textId="1F964BAF" w:rsidR="00AE371E" w:rsidRPr="00363CBA" w:rsidRDefault="00AE371E" w:rsidP="00363CBA">
      <w:pPr>
        <w:jc w:val="both"/>
        <w:rPr>
          <w:rFonts w:ascii="Arial" w:hAnsi="Arial" w:cs="Arial"/>
          <w:color w:val="auto"/>
        </w:rPr>
      </w:pPr>
      <w:r w:rsidRPr="00AE371E">
        <w:rPr>
          <w:rFonts w:ascii="Arial" w:hAnsi="Arial" w:cs="Arial"/>
          <w:b/>
          <w:bCs/>
          <w:color w:val="auto"/>
        </w:rPr>
        <w:t xml:space="preserve">Privremena regulacija prometa </w:t>
      </w:r>
      <w:r w:rsidRPr="00AE371E">
        <w:rPr>
          <w:rFonts w:ascii="Arial" w:hAnsi="Arial" w:cs="Arial"/>
          <w:color w:val="auto"/>
        </w:rPr>
        <w:t xml:space="preserve">za vrijeme zatvaranja za promet državne ceste DC57 biti će postavljena na način </w:t>
      </w:r>
      <w:r w:rsidRPr="00AE371E">
        <w:rPr>
          <w:rFonts w:ascii="Arial" w:hAnsi="Arial" w:cs="Arial"/>
          <w:b/>
          <w:bCs/>
          <w:color w:val="auto"/>
        </w:rPr>
        <w:t xml:space="preserve">da se sav promet odvija privremenim obilaznim pravcem sa državne ceste DC57 na županijsku cestu ŽC4224 (Nijemci – </w:t>
      </w:r>
      <w:proofErr w:type="spellStart"/>
      <w:r w:rsidRPr="00AE371E">
        <w:rPr>
          <w:rFonts w:ascii="Arial" w:hAnsi="Arial" w:cs="Arial"/>
          <w:b/>
          <w:bCs/>
          <w:color w:val="auto"/>
        </w:rPr>
        <w:t>Komletinci</w:t>
      </w:r>
      <w:proofErr w:type="spellEnd"/>
      <w:r w:rsidRPr="00AE371E">
        <w:rPr>
          <w:rFonts w:ascii="Arial" w:hAnsi="Arial" w:cs="Arial"/>
          <w:b/>
          <w:bCs/>
          <w:color w:val="auto"/>
        </w:rPr>
        <w:t xml:space="preserve"> – Otok) pa državnom cestom DC537 (Otok – </w:t>
      </w:r>
      <w:proofErr w:type="spellStart"/>
      <w:r w:rsidRPr="00AE371E">
        <w:rPr>
          <w:rFonts w:ascii="Arial" w:hAnsi="Arial" w:cs="Arial"/>
          <w:b/>
          <w:bCs/>
          <w:color w:val="auto"/>
        </w:rPr>
        <w:t>Slakovci</w:t>
      </w:r>
      <w:proofErr w:type="spellEnd"/>
      <w:r w:rsidRPr="00AE371E">
        <w:rPr>
          <w:rFonts w:ascii="Arial" w:hAnsi="Arial" w:cs="Arial"/>
          <w:b/>
          <w:bCs/>
          <w:color w:val="auto"/>
        </w:rPr>
        <w:t>) na državnu cestu DC46 i obrnuto</w:t>
      </w:r>
      <w:r w:rsidRPr="00AE371E">
        <w:rPr>
          <w:rFonts w:ascii="Arial" w:hAnsi="Arial" w:cs="Arial"/>
          <w:color w:val="auto"/>
        </w:rPr>
        <w:t>.</w:t>
      </w:r>
    </w:p>
    <w:p w14:paraId="4B2E7156" w14:textId="77777777" w:rsidR="00363CBA" w:rsidRDefault="00363CBA" w:rsidP="00363CBA">
      <w:pPr>
        <w:jc w:val="both"/>
        <w:rPr>
          <w:rFonts w:ascii="Arial" w:hAnsi="Arial" w:cs="Arial"/>
          <w:color w:val="auto"/>
        </w:rPr>
      </w:pPr>
    </w:p>
    <w:p w14:paraId="002275B8" w14:textId="1D0CE868" w:rsidR="0006607C" w:rsidRDefault="0006607C" w:rsidP="0006607C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Molimo </w:t>
      </w:r>
      <w:r w:rsidRPr="0006607C">
        <w:rPr>
          <w:rFonts w:ascii="Arial" w:hAnsi="Arial" w:cs="Arial"/>
          <w:color w:val="auto"/>
        </w:rPr>
        <w:t xml:space="preserve">za razumijevanje </w:t>
      </w:r>
      <w:r>
        <w:rPr>
          <w:rFonts w:ascii="Arial" w:hAnsi="Arial" w:cs="Arial"/>
          <w:color w:val="auto"/>
        </w:rPr>
        <w:t xml:space="preserve"> te da se prilagodite novonastalim privremenim uvjetima prometovanja vozila.</w:t>
      </w:r>
    </w:p>
    <w:p w14:paraId="5BC3331B" w14:textId="77777777" w:rsidR="0093454D" w:rsidRDefault="0093454D" w:rsidP="0006607C">
      <w:pPr>
        <w:jc w:val="both"/>
      </w:pPr>
    </w:p>
    <w:sectPr w:rsidR="0093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7C"/>
    <w:rsid w:val="0006607C"/>
    <w:rsid w:val="00211487"/>
    <w:rsid w:val="00363CBA"/>
    <w:rsid w:val="004F1CAD"/>
    <w:rsid w:val="006614F7"/>
    <w:rsid w:val="00873F84"/>
    <w:rsid w:val="0093454D"/>
    <w:rsid w:val="00AE371E"/>
    <w:rsid w:val="00E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1CBA"/>
  <w15:chartTrackingRefBased/>
  <w15:docId w15:val="{FF1486EC-15AD-413F-B170-F2BC6278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07C"/>
    <w:pPr>
      <w:spacing w:after="0" w:line="240" w:lineRule="auto"/>
    </w:pPr>
    <w:rPr>
      <w:rFonts w:ascii="Verdana" w:eastAsia="Calibri" w:hAnsi="Verdana" w:cs="Aptos"/>
      <w:color w:val="000000"/>
      <w:kern w:val="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660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60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60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60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60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60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60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60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60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6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6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6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607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607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60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607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60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60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607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60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6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60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atChar">
    <w:name w:val="Citat Char"/>
    <w:basedOn w:val="Zadanifontodlomka"/>
    <w:link w:val="Citat"/>
    <w:uiPriority w:val="29"/>
    <w:rsid w:val="0006607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60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</w:rPr>
  </w:style>
  <w:style w:type="character" w:styleId="Jakoisticanje">
    <w:name w:val="Intense Emphasis"/>
    <w:basedOn w:val="Zadanifontodlomka"/>
    <w:uiPriority w:val="21"/>
    <w:qFormat/>
    <w:rsid w:val="0006607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6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607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6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2025-10-17T06:41:00Z</dcterms:created>
  <dcterms:modified xsi:type="dcterms:W3CDTF">2025-10-17T06:41:00Z</dcterms:modified>
</cp:coreProperties>
</file>