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FB06" w14:textId="77777777" w:rsidR="00EC7C18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7DBDC730" wp14:editId="748F6E8D">
            <wp:simplePos x="0" y="0"/>
            <wp:positionH relativeFrom="column">
              <wp:posOffset>565150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070C8A" w14:textId="77777777" w:rsidR="00EC7C18" w:rsidRDefault="00000000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2C78F19C" w14:textId="77777777" w:rsidR="00EC7C18" w:rsidRDefault="00000000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36D9C198" w14:textId="77777777" w:rsidR="00EC7C18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109A3" wp14:editId="002B9A25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F9D5D95" w14:textId="77777777" w:rsidR="00EC7C18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131C001D" w14:textId="77777777" w:rsidR="00EC7C18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43D09FD" w14:textId="77777777" w:rsidR="00EC7C18" w:rsidRDefault="00EC7C18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9109A3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" stroked="f">
                <v:textbox>
                  <w:txbxContent>
                    <w:p w14:paraId="3F9D5D95" w14:textId="77777777" w:rsidR="00EC7C18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131C001D" w14:textId="77777777" w:rsidR="00EC7C18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343D09FD" w14:textId="77777777" w:rsidR="00EC7C18" w:rsidRDefault="00EC7C18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C52E72" wp14:editId="5E939D50">
            <wp:extent cx="815975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4A87A" w14:textId="77777777" w:rsidR="00EC7C18" w:rsidRDefault="00000000">
      <w:pPr>
        <w:pStyle w:val="Bezproreda"/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OPĆINSKI NAČELNIK</w:t>
      </w:r>
    </w:p>
    <w:p w14:paraId="11203C5F" w14:textId="77777777" w:rsidR="00EC7C18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>
        <w:rPr>
          <w:rFonts w:ascii="Cambria" w:eastAsia="Times New Roman" w:hAnsi="Cambria" w:cstheme="minorHAnsi"/>
          <w:sz w:val="20"/>
          <w:szCs w:val="20"/>
          <w:lang w:eastAsia="hr-HR"/>
        </w:rPr>
        <w:t>KLASA: 363-01/23-01/12</w:t>
      </w:r>
    </w:p>
    <w:p w14:paraId="1CB8B925" w14:textId="19C37B9E" w:rsidR="00EC7C18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>
        <w:rPr>
          <w:rFonts w:ascii="Cambria" w:eastAsia="Times New Roman" w:hAnsi="Cambria" w:cstheme="minorHAnsi"/>
          <w:sz w:val="20"/>
          <w:szCs w:val="20"/>
          <w:lang w:eastAsia="hr-HR"/>
        </w:rPr>
        <w:t>URBROJ: 2196-20-01-2</w:t>
      </w:r>
      <w:r w:rsidR="004B74F3">
        <w:rPr>
          <w:rFonts w:ascii="Cambria" w:eastAsia="Times New Roman" w:hAnsi="Cambria" w:cstheme="minorHAnsi"/>
          <w:sz w:val="20"/>
          <w:szCs w:val="20"/>
          <w:lang w:eastAsia="hr-HR"/>
        </w:rPr>
        <w:t>5</w:t>
      </w:r>
      <w:r>
        <w:rPr>
          <w:rFonts w:ascii="Cambria" w:eastAsia="Times New Roman" w:hAnsi="Cambria" w:cstheme="minorHAnsi"/>
          <w:sz w:val="20"/>
          <w:szCs w:val="20"/>
          <w:lang w:eastAsia="hr-HR"/>
        </w:rPr>
        <w:t>-4</w:t>
      </w:r>
    </w:p>
    <w:p w14:paraId="75A36F7E" w14:textId="4DE4DCF4" w:rsidR="00EC7C18" w:rsidRPr="002A5410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2A5410">
        <w:rPr>
          <w:rFonts w:ascii="Cambria" w:eastAsia="Times New Roman" w:hAnsi="Cambria" w:cstheme="minorHAnsi"/>
          <w:sz w:val="20"/>
          <w:szCs w:val="20"/>
          <w:lang w:eastAsia="hr-HR"/>
        </w:rPr>
        <w:t>Nijemci</w:t>
      </w:r>
      <w:r w:rsidR="002A5410" w:rsidRPr="002A5410">
        <w:rPr>
          <w:rFonts w:ascii="Cambria" w:eastAsia="Times New Roman" w:hAnsi="Cambria" w:cstheme="minorHAnsi"/>
          <w:sz w:val="20"/>
          <w:szCs w:val="20"/>
          <w:lang w:eastAsia="hr-HR"/>
        </w:rPr>
        <w:t xml:space="preserve">, 29. </w:t>
      </w:r>
      <w:r w:rsidR="004733B3">
        <w:rPr>
          <w:rFonts w:ascii="Cambria" w:eastAsia="Times New Roman" w:hAnsi="Cambria" w:cstheme="minorHAnsi"/>
          <w:sz w:val="20"/>
          <w:szCs w:val="20"/>
          <w:lang w:eastAsia="hr-HR"/>
        </w:rPr>
        <w:t>svibanj</w:t>
      </w:r>
      <w:r w:rsidR="002A5410" w:rsidRPr="002A5410">
        <w:rPr>
          <w:rFonts w:ascii="Cambria" w:eastAsia="Times New Roman" w:hAnsi="Cambria" w:cstheme="minorHAnsi"/>
          <w:sz w:val="20"/>
          <w:szCs w:val="20"/>
          <w:lang w:eastAsia="hr-HR"/>
        </w:rPr>
        <w:t xml:space="preserve"> </w:t>
      </w:r>
      <w:r w:rsidRPr="002A5410">
        <w:rPr>
          <w:rFonts w:ascii="Cambria" w:eastAsia="Times New Roman" w:hAnsi="Cambria" w:cstheme="minorHAnsi"/>
          <w:sz w:val="20"/>
          <w:szCs w:val="20"/>
          <w:lang w:eastAsia="hr-HR"/>
        </w:rPr>
        <w:t>2025.</w:t>
      </w:r>
    </w:p>
    <w:p w14:paraId="19F937AD" w14:textId="77777777" w:rsidR="00EC7C18" w:rsidRDefault="00EC7C18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14:paraId="08D9A7EA" w14:textId="77777777" w:rsidR="00EC7C18" w:rsidRDefault="00EC7C18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14:paraId="210B7B1A" w14:textId="77777777" w:rsidR="00EC7C18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Temeljem čl. 74. stavka 1. Zakona o komunalnom gospodarstvu ("Narodne novine 68/18, 110/18, 32/20, 145/24) i članka 45. Statuta Općine Nijemci (Službeni vjesnik Vukovarsko- srijemske županije br. 03/21), općinski načelnik donosi</w:t>
      </w:r>
    </w:p>
    <w:p w14:paraId="507E45AC" w14:textId="77777777" w:rsidR="00EC7C18" w:rsidRDefault="00EC7C1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743BE4A" w14:textId="77777777" w:rsidR="00EC7C18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1CE7D874" w14:textId="77777777" w:rsidR="00EC7C18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0"/>
          <w:szCs w:val="20"/>
        </w:rPr>
      </w:pPr>
      <w:r>
        <w:rPr>
          <w:rFonts w:ascii="Times New Roman" w:eastAsia="Times New Roman" w:hAnsi="Times New Roman"/>
          <w:b/>
          <w:bCs/>
          <w:kern w:val="32"/>
          <w:sz w:val="20"/>
          <w:szCs w:val="20"/>
        </w:rPr>
        <w:t>IZVJEŠĆE O IZVRŠENJU</w:t>
      </w:r>
    </w:p>
    <w:p w14:paraId="05679D21" w14:textId="77777777" w:rsidR="00EC7C18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0"/>
          <w:szCs w:val="20"/>
        </w:rPr>
      </w:pPr>
      <w:r>
        <w:rPr>
          <w:rFonts w:ascii="Times New Roman" w:eastAsia="Times New Roman" w:hAnsi="Times New Roman"/>
          <w:b/>
          <w:bCs/>
          <w:kern w:val="32"/>
          <w:sz w:val="20"/>
          <w:szCs w:val="20"/>
        </w:rPr>
        <w:t xml:space="preserve">PROGRAMA ODRŽAVANJA KOMUNALNE INFRASTRUKTURE </w:t>
      </w:r>
    </w:p>
    <w:p w14:paraId="7303BD4C" w14:textId="77777777" w:rsidR="00EC7C18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0"/>
          <w:szCs w:val="20"/>
        </w:rPr>
      </w:pPr>
      <w:r>
        <w:rPr>
          <w:rFonts w:ascii="Times New Roman" w:eastAsia="Times New Roman" w:hAnsi="Times New Roman"/>
          <w:b/>
          <w:bCs/>
          <w:kern w:val="32"/>
          <w:sz w:val="20"/>
          <w:szCs w:val="20"/>
        </w:rPr>
        <w:t>ZA 2024. GODINU</w:t>
      </w:r>
    </w:p>
    <w:p w14:paraId="7182034B" w14:textId="77777777" w:rsidR="00EC7C18" w:rsidRDefault="00EC7C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0"/>
          <w:szCs w:val="20"/>
        </w:rPr>
      </w:pPr>
    </w:p>
    <w:p w14:paraId="23C549A9" w14:textId="77777777" w:rsidR="00EC7C18" w:rsidRDefault="00EC7C1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2A7A425" w14:textId="77777777" w:rsidR="00EC7C18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Članak 1.</w:t>
      </w:r>
    </w:p>
    <w:p w14:paraId="545111C8" w14:textId="77777777" w:rsidR="00EC7C18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Programom održavanja komunalne infrastrukture za 2024. godinu („Službeni vjesnik“ Vukovarsko-srijemske županije broj </w:t>
      </w:r>
      <w:r w:rsidRPr="002A5410">
        <w:rPr>
          <w:rFonts w:ascii="Times New Roman" w:eastAsia="Times New Roman" w:hAnsi="Times New Roman"/>
          <w:sz w:val="20"/>
          <w:szCs w:val="20"/>
        </w:rPr>
        <w:t>31/23 i 29A/24</w:t>
      </w:r>
      <w:r>
        <w:rPr>
          <w:rFonts w:ascii="Times New Roman" w:eastAsia="Times New Roman" w:hAnsi="Times New Roman"/>
          <w:sz w:val="20"/>
          <w:szCs w:val="20"/>
        </w:rPr>
        <w:t xml:space="preserve">), planiran je utrošak sredstava u iznosu od 1.227.160,63 €. </w:t>
      </w:r>
    </w:p>
    <w:p w14:paraId="4524068A" w14:textId="77777777" w:rsidR="00EC7C18" w:rsidRDefault="00EC7C1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21BB0A8" w14:textId="77777777" w:rsidR="00EC7C18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Pregled utroška sredstava predviđenih Programom održavanja komunalne infrastrukture za 2024. godinu u ukupnom iznosu od 773.572,07 € prikazan je u tablici kako slijedi:</w:t>
      </w:r>
    </w:p>
    <w:p w14:paraId="4B54CC50" w14:textId="77777777" w:rsidR="00EC7C18" w:rsidRDefault="00EC7C1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</w:p>
    <w:p w14:paraId="0F2EE425" w14:textId="77777777" w:rsidR="00EC7C18" w:rsidRDefault="00EC7C1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1620"/>
        <w:gridCol w:w="4680"/>
        <w:gridCol w:w="1800"/>
        <w:gridCol w:w="1620"/>
      </w:tblGrid>
      <w:tr w:rsidR="00EC7C18" w14:paraId="6F84FC4A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31312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F52C9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7BA2B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DD298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REALIZIRANO</w:t>
            </w:r>
          </w:p>
        </w:tc>
      </w:tr>
      <w:tr w:rsidR="00EC7C18" w14:paraId="571AB25F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5BCF9260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452F5181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SVEUKUPNO RASHODI / IZDACI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43569988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1,227,160.63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6C4CBDCF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773,572.07</w:t>
            </w:r>
          </w:p>
        </w:tc>
      </w:tr>
      <w:tr w:rsidR="00EC7C18" w14:paraId="4750E867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14:paraId="3639D03D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14:paraId="62F672F3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UPRAVNI ODJEL ZA DRUŠTVENE DJELATNOSTI, UPRAVNE, OPĆE,PRAVNE I IMOVINSKE POSLOVE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14:paraId="23A4B65C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1,227,160.63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</w:tcPr>
          <w:p w14:paraId="00F4B859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773,572.07</w:t>
            </w:r>
          </w:p>
        </w:tc>
      </w:tr>
      <w:tr w:rsidR="00EC7C18" w14:paraId="2E88D44E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</w:tcPr>
          <w:p w14:paraId="05F0887F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</w:tcPr>
          <w:p w14:paraId="77B11D3E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UPRAVNI ODJEL ZA DRUŠTVENE DJELATNOSTI, UPRAVNE, OPĆE, PRAVNE I IMOVINSKE POSLOVE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</w:tcPr>
          <w:p w14:paraId="60BBBAB3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1,227,160.63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</w:tcPr>
          <w:p w14:paraId="1CF64384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773,572.07</w:t>
            </w:r>
          </w:p>
        </w:tc>
      </w:tr>
      <w:tr w:rsidR="00EC7C18" w14:paraId="73501580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2457466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D8F5282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komunalne infrastrukture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E5D1CD2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1,227,160.63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52764BB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773,572.07</w:t>
            </w:r>
          </w:p>
        </w:tc>
      </w:tr>
      <w:tr w:rsidR="00EC7C18" w14:paraId="406C5597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255B8D9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DA145A9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javne rasvjete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EFA1C4A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117,408.75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C1C300D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82,172.65</w:t>
            </w:r>
          </w:p>
        </w:tc>
      </w:tr>
      <w:tr w:rsidR="00EC7C18" w14:paraId="2D551112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171C46CB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2D4916B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Naknada za iskorištavanje mineralnih sirovina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1FDB8E24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4E8AD81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13,596.43</w:t>
            </w:r>
          </w:p>
        </w:tc>
      </w:tr>
      <w:tr w:rsidR="00EC7C18" w14:paraId="1102F1F4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CA5E6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53189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A2B77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22DC6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13,596.43</w:t>
            </w:r>
          </w:p>
        </w:tc>
      </w:tr>
      <w:tr w:rsidR="00EC7C18" w14:paraId="0DC5C570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908DC22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3F1CA90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DF4B15C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F44CEFD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49,780.72</w:t>
            </w:r>
          </w:p>
        </w:tc>
      </w:tr>
      <w:tr w:rsidR="00EC7C18" w14:paraId="45652CBB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4012C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DEAA0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EB67F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BECB9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49,780.72</w:t>
            </w:r>
          </w:p>
        </w:tc>
      </w:tr>
      <w:tr w:rsidR="00EC7C18" w14:paraId="41673FF7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5571CC43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9B60760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šumskog doprinosa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745A9F8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50,408.75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6965C7F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18,795.50</w:t>
            </w:r>
          </w:p>
        </w:tc>
      </w:tr>
      <w:tr w:rsidR="00EC7C18" w14:paraId="5E7EBDD1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DB9AD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8FE9B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C7B90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30,408.75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D3BDF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0.00</w:t>
            </w:r>
          </w:p>
        </w:tc>
      </w:tr>
      <w:tr w:rsidR="00EC7C18" w14:paraId="1A095062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4D2AB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2B87F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CB9D3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1BDC1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18,795.50</w:t>
            </w:r>
          </w:p>
        </w:tc>
      </w:tr>
      <w:tr w:rsidR="00EC7C18" w14:paraId="4EB6A4F5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25D8D13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9FA0B11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88733B6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359,955.64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5D7B138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119,210.69</w:t>
            </w:r>
          </w:p>
        </w:tc>
      </w:tr>
      <w:tr w:rsidR="00EC7C18" w14:paraId="1CED3B56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FE32F42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5998D22A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šumskog doprinosa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56C37145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359,955.64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2DD4001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119,210.69</w:t>
            </w:r>
          </w:p>
        </w:tc>
      </w:tr>
      <w:tr w:rsidR="00EC7C18" w14:paraId="5587983A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A04F8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D76D0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3BF70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359,955.64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3F62C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119,210.69</w:t>
            </w:r>
          </w:p>
        </w:tc>
      </w:tr>
      <w:tr w:rsidR="00EC7C18" w14:paraId="44BA62C4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DE7C349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F3B95AB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groblja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BE9AC45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E82A32B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6,000.00</w:t>
            </w:r>
          </w:p>
        </w:tc>
      </w:tr>
      <w:tr w:rsidR="00EC7C18" w14:paraId="7713B6C4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D6BD13F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C4721C5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šumskog doprinosa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FE77222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D126E05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6,000.00</w:t>
            </w:r>
          </w:p>
        </w:tc>
      </w:tr>
      <w:tr w:rsidR="00EC7C18" w14:paraId="6E98E844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76E45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E2AA8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71D7C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30F90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6,000.00</w:t>
            </w:r>
          </w:p>
        </w:tc>
      </w:tr>
      <w:tr w:rsidR="00EC7C18" w14:paraId="45449851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B137A8D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5516B2F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poljskih puteva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F89BC93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246,532.38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214065B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65,482.50</w:t>
            </w:r>
          </w:p>
        </w:tc>
      </w:tr>
      <w:tr w:rsidR="00EC7C18" w14:paraId="44F8AD07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3942B4C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164DF494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zakupa i prodaje polj. zemljišta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7AC8FE2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106,568.85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2189AD5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65,482.50</w:t>
            </w:r>
          </w:p>
        </w:tc>
      </w:tr>
      <w:tr w:rsidR="00EC7C18" w14:paraId="27E72893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2C29B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07EB6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9F41E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106,568.85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7013C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65,482.50</w:t>
            </w:r>
          </w:p>
        </w:tc>
      </w:tr>
      <w:tr w:rsidR="00EC7C18" w14:paraId="3A8C2FD7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A0C57B5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68D9F74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VP/MP- Zakup i prodaja polj. zemljišta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22B2A24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139,963.53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CFC6A70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EC7C18" w14:paraId="4B0060DB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42D30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65B5C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BB8DA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139,963.53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F7AA2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0.00</w:t>
            </w:r>
          </w:p>
        </w:tc>
      </w:tr>
      <w:tr w:rsidR="00EC7C18" w14:paraId="373BEB23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890A0C0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F73D4DF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kanalske mreže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9BA30CC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191,800.00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6EEEE62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161,802.81</w:t>
            </w:r>
          </w:p>
        </w:tc>
      </w:tr>
      <w:tr w:rsidR="00EC7C18" w14:paraId="3B0B98F9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10B866C6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D4B713B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šumskog doprinosa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24399DC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191,500.00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167253F5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161,802.81</w:t>
            </w:r>
          </w:p>
        </w:tc>
      </w:tr>
      <w:tr w:rsidR="00EC7C18" w14:paraId="6A741A98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8606C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7F284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F7F47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191,500.00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2B205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161,802.81</w:t>
            </w:r>
          </w:p>
        </w:tc>
      </w:tr>
      <w:tr w:rsidR="00EC7C18" w14:paraId="796C16F9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32D1C94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4.9.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4AE07B2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Vodni doprinos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536A1EC4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92B33B9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</w:t>
            </w:r>
          </w:p>
        </w:tc>
      </w:tr>
      <w:tr w:rsidR="00EC7C18" w14:paraId="54A47B27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A3555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CE6DA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12565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45243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0.00</w:t>
            </w:r>
          </w:p>
        </w:tc>
      </w:tr>
      <w:tr w:rsidR="00EC7C18" w14:paraId="22F7024E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5156474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0BB9573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javnih površina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761386B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7BE19F8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19,598.75</w:t>
            </w:r>
          </w:p>
        </w:tc>
      </w:tr>
      <w:tr w:rsidR="00EC7C18" w14:paraId="59830A8F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920418D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57FA88B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šumskog doprinosa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D71D31B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2BCA141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19,598.75</w:t>
            </w:r>
          </w:p>
        </w:tc>
      </w:tr>
      <w:tr w:rsidR="00EC7C18" w14:paraId="04D894C0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908E3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6A663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9E71A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3A0B2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19,598.75</w:t>
            </w:r>
          </w:p>
        </w:tc>
      </w:tr>
      <w:tr w:rsidR="00EC7C18" w14:paraId="5A36E5C1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3CF3330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EEB7D12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javnih zelenih površina (košnja, igrališta)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B2A0410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5EAC290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89,070.79</w:t>
            </w:r>
          </w:p>
        </w:tc>
      </w:tr>
      <w:tr w:rsidR="00EC7C18" w14:paraId="5967281A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718F5FB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3A161FE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šumskog doprinosa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13935E0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AD49BBB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6,020.11</w:t>
            </w:r>
          </w:p>
        </w:tc>
      </w:tr>
      <w:tr w:rsidR="00EC7C18" w14:paraId="4D4267A3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A5F1C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FA411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5F36B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84882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6,020.11</w:t>
            </w:r>
          </w:p>
        </w:tc>
      </w:tr>
      <w:tr w:rsidR="00EC7C18" w14:paraId="28117A94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78EABD7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762FF7F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komunalne naknade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BF05AF0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EDDA50B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83,050.68</w:t>
            </w:r>
          </w:p>
        </w:tc>
      </w:tr>
      <w:tr w:rsidR="00EC7C18" w14:paraId="0FC08D0A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8429A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FE8B0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E5A23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4E561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83,050.68</w:t>
            </w:r>
          </w:p>
        </w:tc>
      </w:tr>
      <w:tr w:rsidR="00EC7C18" w14:paraId="036F2A52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8EF6118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26CB2DB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građevina, uređaja i predmeta javne namjene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F164CEE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34,500.00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5922A56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37,515.17</w:t>
            </w:r>
          </w:p>
        </w:tc>
      </w:tr>
      <w:tr w:rsidR="00EC7C18" w14:paraId="72345476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5AB72FAE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0AD0046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Naknada za iskorištavanje mineralnih sirovina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7F06402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11,500.00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C396DC0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11,156.25</w:t>
            </w:r>
          </w:p>
        </w:tc>
      </w:tr>
      <w:tr w:rsidR="00EC7C18" w14:paraId="7D715D4E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91A7E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A35B4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B23BD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11,500.00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6F27B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11,156.25</w:t>
            </w:r>
          </w:p>
        </w:tc>
      </w:tr>
      <w:tr w:rsidR="00EC7C18" w14:paraId="0BB499C4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11566A9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D101579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šumskog doprinosa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5D147FA6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671ED96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26,358.92</w:t>
            </w:r>
          </w:p>
        </w:tc>
      </w:tr>
      <w:tr w:rsidR="00EC7C18" w14:paraId="4D569437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BBADD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C6EC6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28E80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1A5E7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26,358.92</w:t>
            </w:r>
          </w:p>
        </w:tc>
      </w:tr>
      <w:tr w:rsidR="00EC7C18" w14:paraId="6F75D5B5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D80E138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44CCFA7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Odražvanje čistoće javnih površina (čišćenje staze, javnih površina)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1C6F6E3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69,831.25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8FA254D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60,651.62</w:t>
            </w:r>
          </w:p>
        </w:tc>
      </w:tr>
      <w:tr w:rsidR="00EC7C18" w14:paraId="767E7CD9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16947FAF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59F32B06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šumskog doprinosa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0C665D6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18,831.25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63DA8B8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13,831.25</w:t>
            </w:r>
          </w:p>
        </w:tc>
      </w:tr>
      <w:tr w:rsidR="00EC7C18" w14:paraId="712DB5E9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88126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F736F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C4111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18,831.25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8F78D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13,831.25</w:t>
            </w:r>
          </w:p>
        </w:tc>
      </w:tr>
      <w:tr w:rsidR="00EC7C18" w14:paraId="762C8837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1A895BF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3B857BA8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komunalne naknade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AE5A983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7A4BE7D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46,820.37</w:t>
            </w:r>
          </w:p>
        </w:tc>
      </w:tr>
      <w:tr w:rsidR="00EC7C18" w14:paraId="76B44D04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298C6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BA1E5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EB059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01E3A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46,820.37</w:t>
            </w:r>
          </w:p>
        </w:tc>
      </w:tr>
      <w:tr w:rsidR="00EC7C18" w14:paraId="22D561D9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DFB8A43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5F422CD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Javni radovi u okviru komunalne djelatnosti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1E7F30D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16,720.11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A643F18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12,726.01</w:t>
            </w:r>
          </w:p>
        </w:tc>
      </w:tr>
      <w:tr w:rsidR="00EC7C18" w14:paraId="0DAF54D0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F178B69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54C2338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Tekuće pomoći iz države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4F000BA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16,720.11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65889E9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12,726.01</w:t>
            </w:r>
          </w:p>
        </w:tc>
      </w:tr>
      <w:tr w:rsidR="00EC7C18" w14:paraId="0F4B9194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566A3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F4219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78C7A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15,267.01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50487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12,048.60</w:t>
            </w:r>
          </w:p>
        </w:tc>
      </w:tr>
      <w:tr w:rsidR="00EC7C18" w14:paraId="38C1F761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C88C5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7DBA3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1CF8A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1,453.10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39402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677.41</w:t>
            </w:r>
          </w:p>
        </w:tc>
      </w:tr>
      <w:tr w:rsidR="00EC7C18" w14:paraId="6D014A3E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43C183D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07A8107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Klizalište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6B4AB1B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C15022D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111,928.58</w:t>
            </w:r>
          </w:p>
        </w:tc>
      </w:tr>
      <w:tr w:rsidR="00EC7C18" w14:paraId="523E571A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58A1AD1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7E33AC26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1F60210C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5E08AEC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749.01</w:t>
            </w:r>
          </w:p>
        </w:tc>
      </w:tr>
      <w:tr w:rsidR="00EC7C18" w14:paraId="2A9B1621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05258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3C1E6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27CC7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9D19C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749.01</w:t>
            </w:r>
          </w:p>
        </w:tc>
      </w:tr>
      <w:tr w:rsidR="00EC7C18" w14:paraId="41611AFD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1AACBC45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FBF5318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šumskog doprinosa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19E3AA1F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E02180A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111,179.57</w:t>
            </w:r>
          </w:p>
        </w:tc>
      </w:tr>
      <w:tr w:rsidR="00EC7C18" w14:paraId="310A0F04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53034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721FD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FE4B7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6196C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111,179.57</w:t>
            </w:r>
          </w:p>
        </w:tc>
      </w:tr>
      <w:tr w:rsidR="00EC7C18" w14:paraId="1D6F3867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9EECA91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T100130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8DE0CC6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Zelena strana ulice - dobava i sadnja sadnica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99CB137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7,412.50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B47680B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7,412.50</w:t>
            </w:r>
          </w:p>
        </w:tc>
      </w:tr>
      <w:tr w:rsidR="00EC7C18" w14:paraId="3D4CC778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4ED3890E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243DBC6C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zakupa i prodaje polj. zemljišta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6F724902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7,412.50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</w:tcPr>
          <w:p w14:paraId="0E67C066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7,412.50</w:t>
            </w:r>
          </w:p>
        </w:tc>
      </w:tr>
      <w:tr w:rsidR="00EC7C18" w14:paraId="6E9C8740" w14:textId="77777777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D2C32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55FB1" w14:textId="77777777" w:rsidR="00EC7C18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4E7DD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7,412.50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FC59A" w14:textId="77777777" w:rsidR="00EC7C18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7,412.50</w:t>
            </w:r>
          </w:p>
        </w:tc>
      </w:tr>
    </w:tbl>
    <w:p w14:paraId="05FD8815" w14:textId="77777777" w:rsidR="00EC7C18" w:rsidRDefault="00EC7C1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A5A3B68" w14:textId="77777777" w:rsidR="00EC7C18" w:rsidRDefault="00EC7C1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2A60450" w14:textId="77777777" w:rsidR="00EC7C18" w:rsidRDefault="00EC7C1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6002A62" w14:textId="77777777" w:rsidR="00EC7C18" w:rsidRDefault="0000000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lastRenderedPageBreak/>
        <w:t xml:space="preserve">Programom održavanja komunalne infrastrukture za 2024. godinu („Službeni vjesnik“ Vukovarsko-srijemske županije broj 31/23 i 29A/24) planiran je utrošak sredstava u iznosu od </w:t>
      </w:r>
      <w:r>
        <w:rPr>
          <w:rStyle w:val="Naglaeno"/>
          <w:rFonts w:ascii="Times New Roman" w:eastAsia="SimSun" w:hAnsi="Times New Roman"/>
          <w:b w:val="0"/>
          <w:bCs w:val="0"/>
          <w:sz w:val="24"/>
          <w:szCs w:val="24"/>
        </w:rPr>
        <w:t>1.227.160,63 €</w:t>
      </w:r>
      <w:r>
        <w:rPr>
          <w:rFonts w:ascii="Times New Roman" w:eastAsia="SimSun" w:hAnsi="Times New Roman"/>
          <w:sz w:val="24"/>
          <w:szCs w:val="24"/>
        </w:rPr>
        <w:t xml:space="preserve">, dok je realizacija iznosila </w:t>
      </w:r>
      <w:r>
        <w:rPr>
          <w:rStyle w:val="Naglaeno"/>
          <w:rFonts w:ascii="Times New Roman" w:eastAsia="SimSun" w:hAnsi="Times New Roman"/>
          <w:b w:val="0"/>
          <w:bCs w:val="0"/>
          <w:sz w:val="24"/>
          <w:szCs w:val="24"/>
        </w:rPr>
        <w:t>773.572,07 €</w:t>
      </w:r>
      <w:r>
        <w:rPr>
          <w:rFonts w:ascii="Times New Roman" w:eastAsia="SimSun" w:hAnsi="Times New Roman"/>
          <w:sz w:val="24"/>
          <w:szCs w:val="24"/>
        </w:rPr>
        <w:t xml:space="preserve">, a odstupanje je najvećim dijelom nastalo zbog toga što je </w:t>
      </w:r>
      <w:r>
        <w:rPr>
          <w:rStyle w:val="Naglaeno"/>
          <w:rFonts w:ascii="Times New Roman" w:eastAsia="SimSun" w:hAnsi="Times New Roman"/>
          <w:b w:val="0"/>
          <w:bCs w:val="0"/>
          <w:sz w:val="24"/>
          <w:szCs w:val="24"/>
        </w:rPr>
        <w:t>bio u tijeku postupak nabave za održavanje postojećeg puta u Donjem Novom Selu (k.č. br. 785 i 742)</w:t>
      </w:r>
      <w:r>
        <w:rPr>
          <w:rFonts w:ascii="Times New Roman" w:eastAsia="SimSun" w:hAnsi="Times New Roman"/>
          <w:sz w:val="24"/>
          <w:szCs w:val="24"/>
        </w:rPr>
        <w:t xml:space="preserve">, zbog čega radovi nisu započeli u planiranom razdoblju, te </w:t>
      </w:r>
      <w:r>
        <w:rPr>
          <w:rStyle w:val="Naglaeno"/>
          <w:rFonts w:ascii="Times New Roman" w:eastAsia="SimSun" w:hAnsi="Times New Roman"/>
          <w:b w:val="0"/>
          <w:bCs w:val="0"/>
          <w:sz w:val="24"/>
          <w:szCs w:val="24"/>
        </w:rPr>
        <w:t>nije pokrenuto uređenje otresnice Sopotac – Dokljevo, I. faza</w:t>
      </w:r>
      <w:r>
        <w:rPr>
          <w:rFonts w:ascii="Times New Roman" w:eastAsia="SimSun" w:hAnsi="Times New Roman"/>
          <w:sz w:val="24"/>
          <w:szCs w:val="24"/>
        </w:rPr>
        <w:t>, budući da projektna dokumentacija nije bila spremna za provedbu postupka nabave, a ponovnom provjerom troškovnika utvrđeno je da bi zahvat zahtijevao znatno veća financijska sredstva od planiranih, zbog čega je bilo potrebno izvršiti dodatne tehničke i financijske usklađivanja.</w:t>
      </w:r>
    </w:p>
    <w:p w14:paraId="5F66C9B7" w14:textId="77777777" w:rsidR="00EC7C18" w:rsidRDefault="00EC7C18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055562B3" w14:textId="77777777" w:rsidR="00EC7C18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Članak 2.</w:t>
      </w:r>
    </w:p>
    <w:p w14:paraId="37B8321D" w14:textId="77777777" w:rsidR="00EC7C18" w:rsidRDefault="00EC7C1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0674825" w14:textId="77777777" w:rsidR="00EC7C18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Provođenje ovog programa u nadležnosti je Općinskog načelnika. Općinski načelnik podnosi Općinskom vijeću izvješće o izvršenju ovog programa na razmatranje i usvajanje.</w:t>
      </w:r>
    </w:p>
    <w:p w14:paraId="05478378" w14:textId="77777777" w:rsidR="00EC7C18" w:rsidRDefault="00EC7C18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</w:p>
    <w:p w14:paraId="238B45C6" w14:textId="77777777" w:rsidR="00EC7C18" w:rsidRDefault="00EC7C18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9"/>
          <w:szCs w:val="19"/>
        </w:rPr>
      </w:pPr>
    </w:p>
    <w:p w14:paraId="310072BB" w14:textId="77777777" w:rsidR="00EC7C18" w:rsidRDefault="00EC7C18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9"/>
          <w:szCs w:val="19"/>
        </w:rPr>
      </w:pPr>
    </w:p>
    <w:p w14:paraId="793E3371" w14:textId="77777777" w:rsidR="00EC7C18" w:rsidRDefault="00000000">
      <w:pPr>
        <w:spacing w:after="0" w:line="240" w:lineRule="auto"/>
        <w:ind w:left="6236" w:firstLine="136"/>
        <w:rPr>
          <w:rFonts w:ascii="Times New Roman" w:eastAsia="Times New Roman" w:hAnsi="Times New Roman"/>
          <w:b/>
          <w:sz w:val="19"/>
          <w:szCs w:val="19"/>
        </w:rPr>
      </w:pPr>
      <w:r>
        <w:rPr>
          <w:rFonts w:ascii="Times New Roman" w:eastAsia="Times New Roman" w:hAnsi="Times New Roman"/>
          <w:b/>
          <w:sz w:val="19"/>
          <w:szCs w:val="19"/>
        </w:rPr>
        <w:t>OPĆINSKI NAČELNIK</w:t>
      </w:r>
    </w:p>
    <w:p w14:paraId="62486924" w14:textId="77777777" w:rsidR="00EC7C18" w:rsidRDefault="00000000">
      <w:pPr>
        <w:spacing w:after="0" w:line="240" w:lineRule="auto"/>
        <w:ind w:left="4820"/>
        <w:rPr>
          <w:rFonts w:ascii="Times New Roman" w:eastAsia="Times New Roman" w:hAnsi="Times New Roman"/>
          <w:bCs/>
          <w:sz w:val="19"/>
          <w:szCs w:val="19"/>
        </w:rPr>
      </w:pPr>
      <w:r>
        <w:rPr>
          <w:rFonts w:ascii="Times New Roman" w:eastAsia="Times New Roman" w:hAnsi="Times New Roman"/>
          <w:bCs/>
          <w:sz w:val="19"/>
          <w:szCs w:val="19"/>
        </w:rPr>
        <w:t xml:space="preserve">           </w:t>
      </w:r>
      <w:r>
        <w:rPr>
          <w:rFonts w:ascii="Times New Roman" w:eastAsia="Times New Roman" w:hAnsi="Times New Roman"/>
          <w:bCs/>
          <w:sz w:val="19"/>
          <w:szCs w:val="19"/>
        </w:rPr>
        <w:tab/>
        <w:t xml:space="preserve">         Vjekoslav Belajević, ing. prometa</w:t>
      </w:r>
    </w:p>
    <w:p w14:paraId="0EF663EC" w14:textId="77777777" w:rsidR="00EC7C18" w:rsidRDefault="00EC7C18"/>
    <w:p w14:paraId="1D64000C" w14:textId="77777777" w:rsidR="00EC7C18" w:rsidRDefault="00EC7C18"/>
    <w:p w14:paraId="20627F63" w14:textId="77777777" w:rsidR="00EC7C18" w:rsidRDefault="00EC7C18"/>
    <w:sectPr w:rsidR="00EC7C18">
      <w:pgSz w:w="11906" w:h="16838"/>
      <w:pgMar w:top="1417" w:right="1417" w:bottom="1417" w:left="1417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1794" w14:textId="77777777" w:rsidR="00372611" w:rsidRDefault="00372611">
      <w:pPr>
        <w:spacing w:line="240" w:lineRule="auto"/>
      </w:pPr>
      <w:r>
        <w:separator/>
      </w:r>
    </w:p>
  </w:endnote>
  <w:endnote w:type="continuationSeparator" w:id="0">
    <w:p w14:paraId="65949990" w14:textId="77777777" w:rsidR="00372611" w:rsidRDefault="00372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F621" w14:textId="77777777" w:rsidR="00372611" w:rsidRDefault="00372611">
      <w:pPr>
        <w:spacing w:after="0"/>
      </w:pPr>
      <w:r>
        <w:separator/>
      </w:r>
    </w:p>
  </w:footnote>
  <w:footnote w:type="continuationSeparator" w:id="0">
    <w:p w14:paraId="65223201" w14:textId="77777777" w:rsidR="00372611" w:rsidRDefault="003726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11"/>
    <w:rsid w:val="0001509B"/>
    <w:rsid w:val="00031048"/>
    <w:rsid w:val="00035991"/>
    <w:rsid w:val="000467A4"/>
    <w:rsid w:val="000D6FC8"/>
    <w:rsid w:val="000E73F4"/>
    <w:rsid w:val="00121ADD"/>
    <w:rsid w:val="001256CE"/>
    <w:rsid w:val="001321E0"/>
    <w:rsid w:val="001577F3"/>
    <w:rsid w:val="00165DB5"/>
    <w:rsid w:val="00181015"/>
    <w:rsid w:val="001C3875"/>
    <w:rsid w:val="001D58AC"/>
    <w:rsid w:val="001E0C67"/>
    <w:rsid w:val="001E71A0"/>
    <w:rsid w:val="001F77E1"/>
    <w:rsid w:val="00201B48"/>
    <w:rsid w:val="00214B3D"/>
    <w:rsid w:val="00215837"/>
    <w:rsid w:val="002160B6"/>
    <w:rsid w:val="00216C40"/>
    <w:rsid w:val="00223279"/>
    <w:rsid w:val="00234C3A"/>
    <w:rsid w:val="002643F7"/>
    <w:rsid w:val="002755B9"/>
    <w:rsid w:val="002841C4"/>
    <w:rsid w:val="002866DC"/>
    <w:rsid w:val="00287627"/>
    <w:rsid w:val="002A5410"/>
    <w:rsid w:val="002D2A02"/>
    <w:rsid w:val="002D2D01"/>
    <w:rsid w:val="002E3F11"/>
    <w:rsid w:val="00334171"/>
    <w:rsid w:val="00343F49"/>
    <w:rsid w:val="00344BA7"/>
    <w:rsid w:val="003459B0"/>
    <w:rsid w:val="00345AD6"/>
    <w:rsid w:val="003555A2"/>
    <w:rsid w:val="00370A19"/>
    <w:rsid w:val="00372611"/>
    <w:rsid w:val="00385439"/>
    <w:rsid w:val="00385566"/>
    <w:rsid w:val="003B64AF"/>
    <w:rsid w:val="00406B10"/>
    <w:rsid w:val="00411A0A"/>
    <w:rsid w:val="00427437"/>
    <w:rsid w:val="00441816"/>
    <w:rsid w:val="004733B3"/>
    <w:rsid w:val="004860EB"/>
    <w:rsid w:val="004A1559"/>
    <w:rsid w:val="004A5905"/>
    <w:rsid w:val="004B04A0"/>
    <w:rsid w:val="004B74F3"/>
    <w:rsid w:val="004D52D6"/>
    <w:rsid w:val="00503213"/>
    <w:rsid w:val="005355BF"/>
    <w:rsid w:val="00545297"/>
    <w:rsid w:val="005628C9"/>
    <w:rsid w:val="005A0416"/>
    <w:rsid w:val="005A4309"/>
    <w:rsid w:val="005C6CA2"/>
    <w:rsid w:val="00607829"/>
    <w:rsid w:val="0061316A"/>
    <w:rsid w:val="00630560"/>
    <w:rsid w:val="006404E9"/>
    <w:rsid w:val="0068463B"/>
    <w:rsid w:val="006E2DF5"/>
    <w:rsid w:val="00702FBF"/>
    <w:rsid w:val="007044DF"/>
    <w:rsid w:val="00705005"/>
    <w:rsid w:val="00721E7E"/>
    <w:rsid w:val="007258E3"/>
    <w:rsid w:val="0074283A"/>
    <w:rsid w:val="0075531F"/>
    <w:rsid w:val="007640EF"/>
    <w:rsid w:val="00792946"/>
    <w:rsid w:val="0079409B"/>
    <w:rsid w:val="007A6341"/>
    <w:rsid w:val="007D7459"/>
    <w:rsid w:val="007E45EA"/>
    <w:rsid w:val="0082016D"/>
    <w:rsid w:val="00845634"/>
    <w:rsid w:val="00856D5D"/>
    <w:rsid w:val="008A05EA"/>
    <w:rsid w:val="008A4992"/>
    <w:rsid w:val="008B1C47"/>
    <w:rsid w:val="008D04D6"/>
    <w:rsid w:val="008D0C3D"/>
    <w:rsid w:val="008E208E"/>
    <w:rsid w:val="008E36EB"/>
    <w:rsid w:val="008E4468"/>
    <w:rsid w:val="00907471"/>
    <w:rsid w:val="009134B9"/>
    <w:rsid w:val="00913DD1"/>
    <w:rsid w:val="00917DD9"/>
    <w:rsid w:val="009433EA"/>
    <w:rsid w:val="00943B78"/>
    <w:rsid w:val="009550A8"/>
    <w:rsid w:val="00984C4F"/>
    <w:rsid w:val="00990B8F"/>
    <w:rsid w:val="009B0A03"/>
    <w:rsid w:val="00A044F0"/>
    <w:rsid w:val="00A14FDC"/>
    <w:rsid w:val="00A24779"/>
    <w:rsid w:val="00A432F5"/>
    <w:rsid w:val="00A64BF5"/>
    <w:rsid w:val="00A73AE3"/>
    <w:rsid w:val="00AC0C95"/>
    <w:rsid w:val="00AD3D50"/>
    <w:rsid w:val="00B057AE"/>
    <w:rsid w:val="00B24584"/>
    <w:rsid w:val="00B2583B"/>
    <w:rsid w:val="00B50AD8"/>
    <w:rsid w:val="00B63B88"/>
    <w:rsid w:val="00B91BB0"/>
    <w:rsid w:val="00C00197"/>
    <w:rsid w:val="00C0472C"/>
    <w:rsid w:val="00C13512"/>
    <w:rsid w:val="00C229D7"/>
    <w:rsid w:val="00C23C6C"/>
    <w:rsid w:val="00C60BF6"/>
    <w:rsid w:val="00C66BB9"/>
    <w:rsid w:val="00C818CD"/>
    <w:rsid w:val="00C832BE"/>
    <w:rsid w:val="00CD02DE"/>
    <w:rsid w:val="00CF681F"/>
    <w:rsid w:val="00D10B73"/>
    <w:rsid w:val="00D12557"/>
    <w:rsid w:val="00D12B9E"/>
    <w:rsid w:val="00D31979"/>
    <w:rsid w:val="00D75FB7"/>
    <w:rsid w:val="00DA3A2B"/>
    <w:rsid w:val="00DB44C9"/>
    <w:rsid w:val="00DC1E44"/>
    <w:rsid w:val="00DD0C9A"/>
    <w:rsid w:val="00DD14D8"/>
    <w:rsid w:val="00DE6816"/>
    <w:rsid w:val="00E33D40"/>
    <w:rsid w:val="00E60758"/>
    <w:rsid w:val="00E66503"/>
    <w:rsid w:val="00E76EAF"/>
    <w:rsid w:val="00E83E37"/>
    <w:rsid w:val="00E90379"/>
    <w:rsid w:val="00EA5E4F"/>
    <w:rsid w:val="00EC7C18"/>
    <w:rsid w:val="00ED72D8"/>
    <w:rsid w:val="00EE33D6"/>
    <w:rsid w:val="00F00F86"/>
    <w:rsid w:val="00F17606"/>
    <w:rsid w:val="00F2119B"/>
    <w:rsid w:val="00F277D4"/>
    <w:rsid w:val="00F8176F"/>
    <w:rsid w:val="00F81A47"/>
    <w:rsid w:val="00F82E36"/>
    <w:rsid w:val="00F859CB"/>
    <w:rsid w:val="00FB126F"/>
    <w:rsid w:val="00FB4E42"/>
    <w:rsid w:val="00FC1FA9"/>
    <w:rsid w:val="00FD5F52"/>
    <w:rsid w:val="00FF6E3D"/>
    <w:rsid w:val="20E73E33"/>
    <w:rsid w:val="44E503E0"/>
    <w:rsid w:val="6C0A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E99B2F"/>
  <w15:docId w15:val="{B8ABC59F-29AC-48C3-831E-0B0BA5CA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eastAsia="Calibri" w:hAnsi="Calibri" w:cs="Times New Roman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ACBB24-0298-4B30-8006-725CF4789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Nijemci_6</dc:creator>
  <cp:lastModifiedBy>Sandra</cp:lastModifiedBy>
  <cp:revision>7</cp:revision>
  <cp:lastPrinted>2023-06-22T10:49:00Z</cp:lastPrinted>
  <dcterms:created xsi:type="dcterms:W3CDTF">2025-11-24T09:24:00Z</dcterms:created>
  <dcterms:modified xsi:type="dcterms:W3CDTF">2025-12-30T09:52:00Z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C95DA653B96B4FDDAB570D30F1B97C86</vt:lpwstr>
  </property>
</Properties>
</file>