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9036" w14:textId="77777777" w:rsidR="004F446F" w:rsidRPr="006E323F" w:rsidRDefault="004F446F" w:rsidP="004F446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53C93D4" wp14:editId="300019B6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1D0B" w14:textId="77777777" w:rsidR="004F446F" w:rsidRPr="007758C5" w:rsidRDefault="004F446F" w:rsidP="004F446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3A06F607" w14:textId="77777777" w:rsidR="004F446F" w:rsidRPr="007758C5" w:rsidRDefault="004F446F" w:rsidP="004F446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8194BE0" w14:textId="77777777" w:rsidR="004F446F" w:rsidRPr="002F3BED" w:rsidRDefault="004F446F" w:rsidP="004F446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731F6" wp14:editId="567471D9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89D8" w14:textId="77777777" w:rsidR="004F446F" w:rsidRPr="007758C5" w:rsidRDefault="004F446F" w:rsidP="004F446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732E960" w14:textId="77777777" w:rsidR="004F446F" w:rsidRPr="007758C5" w:rsidRDefault="004F446F" w:rsidP="004F446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72FF3C7" w14:textId="77777777" w:rsidR="004F446F" w:rsidRPr="007758C5" w:rsidRDefault="004F446F" w:rsidP="004F446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31F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419689D8" w14:textId="77777777" w:rsidR="004F446F" w:rsidRPr="007758C5" w:rsidRDefault="004F446F" w:rsidP="004F446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732E960" w14:textId="77777777" w:rsidR="004F446F" w:rsidRPr="007758C5" w:rsidRDefault="004F446F" w:rsidP="004F446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72FF3C7" w14:textId="77777777" w:rsidR="004F446F" w:rsidRPr="007758C5" w:rsidRDefault="004F446F" w:rsidP="004F446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4C40769C" wp14:editId="60132446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0C24" w14:textId="77777777" w:rsidR="004F446F" w:rsidRPr="004F446F" w:rsidRDefault="004F446F" w:rsidP="004F446F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4F446F">
        <w:rPr>
          <w:rFonts w:ascii="Cambria" w:eastAsia="Times New Roman" w:hAnsi="Cambria"/>
          <w:b/>
          <w:bCs/>
          <w:sz w:val="20"/>
          <w:szCs w:val="20"/>
          <w:lang w:bidi="hi-IN"/>
        </w:rPr>
        <w:t>OPĆINSKO VIJEĆE</w:t>
      </w:r>
    </w:p>
    <w:p w14:paraId="328F82CB" w14:textId="4F19D6F0" w:rsidR="004F446F" w:rsidRPr="004F446F" w:rsidRDefault="004F446F" w:rsidP="004F446F">
      <w:pPr>
        <w:spacing w:after="0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F446F">
        <w:rPr>
          <w:rFonts w:ascii="Cambria" w:eastAsia="Times New Roman" w:hAnsi="Cambria"/>
          <w:sz w:val="20"/>
          <w:szCs w:val="20"/>
          <w:lang w:bidi="hi-IN"/>
        </w:rPr>
        <w:t xml:space="preserve">KLASA: </w:t>
      </w:r>
      <w:r w:rsidR="00B91BBD">
        <w:rPr>
          <w:rFonts w:ascii="Cambria" w:eastAsia="Times New Roman" w:hAnsi="Cambria"/>
          <w:sz w:val="20"/>
          <w:szCs w:val="20"/>
          <w:lang w:bidi="hi-IN"/>
        </w:rPr>
        <w:t>602-06/2</w:t>
      </w:r>
      <w:r w:rsidR="0085029D">
        <w:rPr>
          <w:rFonts w:ascii="Cambria" w:eastAsia="Times New Roman" w:hAnsi="Cambria"/>
          <w:sz w:val="20"/>
          <w:szCs w:val="20"/>
          <w:lang w:bidi="hi-IN"/>
        </w:rPr>
        <w:t>5</w:t>
      </w:r>
      <w:r w:rsidR="00B91BBD">
        <w:rPr>
          <w:rFonts w:ascii="Cambria" w:eastAsia="Times New Roman" w:hAnsi="Cambria"/>
          <w:sz w:val="20"/>
          <w:szCs w:val="20"/>
          <w:lang w:bidi="hi-IN"/>
        </w:rPr>
        <w:t>-01/</w:t>
      </w:r>
      <w:r w:rsidR="002614FB">
        <w:rPr>
          <w:rFonts w:ascii="Cambria" w:eastAsia="Times New Roman" w:hAnsi="Cambria"/>
          <w:sz w:val="20"/>
          <w:szCs w:val="20"/>
          <w:lang w:bidi="hi-IN"/>
        </w:rPr>
        <w:t>05</w:t>
      </w:r>
    </w:p>
    <w:p w14:paraId="469964B0" w14:textId="1A218B60" w:rsidR="004F446F" w:rsidRPr="004F446F" w:rsidRDefault="004F446F" w:rsidP="004F446F">
      <w:pPr>
        <w:spacing w:after="0" w:line="240" w:lineRule="auto"/>
        <w:rPr>
          <w:rFonts w:ascii="Cambria" w:eastAsia="SimSun" w:hAnsi="Cambria" w:cs="Arial"/>
          <w:kern w:val="2"/>
          <w:sz w:val="20"/>
          <w:szCs w:val="20"/>
          <w:u w:val="single"/>
          <w:lang w:eastAsia="hi-IN" w:bidi="hi-IN"/>
        </w:rPr>
      </w:pPr>
      <w:r w:rsidRPr="004F446F">
        <w:rPr>
          <w:rFonts w:ascii="Cambria" w:eastAsia="Times New Roman" w:hAnsi="Cambria"/>
          <w:sz w:val="20"/>
          <w:szCs w:val="20"/>
          <w:u w:val="single"/>
          <w:lang w:bidi="hi-IN"/>
        </w:rPr>
        <w:t xml:space="preserve">URBROJ: </w:t>
      </w:r>
      <w:r w:rsidRPr="004F446F">
        <w:rPr>
          <w:rFonts w:ascii="Cambria" w:eastAsia="SimSun" w:hAnsi="Cambria" w:cs="Arial"/>
          <w:kern w:val="2"/>
          <w:sz w:val="20"/>
          <w:szCs w:val="20"/>
          <w:u w:val="single"/>
          <w:lang w:eastAsia="hi-IN" w:bidi="hi-IN"/>
        </w:rPr>
        <w:t>2196-20-01-2</w:t>
      </w:r>
      <w:r w:rsidR="0085029D">
        <w:rPr>
          <w:rFonts w:ascii="Cambria" w:eastAsia="SimSun" w:hAnsi="Cambria" w:cs="Arial"/>
          <w:kern w:val="2"/>
          <w:sz w:val="20"/>
          <w:szCs w:val="20"/>
          <w:u w:val="single"/>
          <w:lang w:eastAsia="hi-IN" w:bidi="hi-IN"/>
        </w:rPr>
        <w:t>5</w:t>
      </w:r>
      <w:r w:rsidRPr="004F446F">
        <w:rPr>
          <w:rFonts w:ascii="Cambria" w:eastAsia="SimSun" w:hAnsi="Cambria" w:cs="Arial"/>
          <w:kern w:val="2"/>
          <w:sz w:val="20"/>
          <w:szCs w:val="20"/>
          <w:u w:val="single"/>
          <w:lang w:eastAsia="hi-IN" w:bidi="hi-IN"/>
        </w:rPr>
        <w:t>-1</w:t>
      </w:r>
    </w:p>
    <w:p w14:paraId="05B87D99" w14:textId="3D72B9C3" w:rsidR="004F446F" w:rsidRPr="004F446F" w:rsidRDefault="004F446F" w:rsidP="004F446F">
      <w:pPr>
        <w:spacing w:after="0" w:line="240" w:lineRule="auto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4F446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Nijemci, </w:t>
      </w:r>
      <w:r w:rsidR="0085029D">
        <w:rPr>
          <w:rFonts w:ascii="Cambria" w:eastAsia="SimSun" w:hAnsi="Cambria"/>
          <w:kern w:val="1"/>
          <w:sz w:val="20"/>
          <w:szCs w:val="20"/>
          <w:lang w:eastAsia="hi-IN" w:bidi="hi-IN"/>
        </w:rPr>
        <w:t>24. listopad 2025.</w:t>
      </w:r>
      <w:r w:rsidRPr="004F446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</w:p>
    <w:p w14:paraId="11B6F8E7" w14:textId="77777777" w:rsidR="004F446F" w:rsidRPr="004F446F" w:rsidRDefault="004F446F" w:rsidP="004F446F">
      <w:pPr>
        <w:widowControl w:val="0"/>
        <w:spacing w:after="0" w:line="240" w:lineRule="auto"/>
        <w:rPr>
          <w:rFonts w:ascii="Cambria" w:eastAsia="Times New Roman" w:hAnsi="Cambria"/>
          <w:color w:val="000000"/>
          <w:sz w:val="20"/>
          <w:szCs w:val="20"/>
          <w:lang w:val="hr-BA" w:eastAsia="hr-HR"/>
        </w:rPr>
      </w:pPr>
    </w:p>
    <w:p w14:paraId="337770BD" w14:textId="4BC5D210" w:rsidR="004F446F" w:rsidRPr="004F446F" w:rsidRDefault="004F446F" w:rsidP="004F446F">
      <w:pPr>
        <w:widowControl w:val="0"/>
        <w:spacing w:after="0" w:line="240" w:lineRule="auto"/>
        <w:ind w:firstLine="708"/>
        <w:jc w:val="both"/>
        <w:rPr>
          <w:rFonts w:ascii="Cambria" w:eastAsia="Times New Roman" w:hAnsi="Cambria"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/>
          <w:color w:val="000000"/>
          <w:sz w:val="20"/>
          <w:szCs w:val="20"/>
          <w:lang w:val="hr-BA" w:eastAsia="hr-HR"/>
        </w:rPr>
        <w:t>Na temelju članka 28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. Statuta Općine Nijemci („Službeni vjesnik Vukovarsko-srijemske županije“ 03/21), Općinsko vijeće Općine Nijemci na 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4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. sjednici održanoj 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24. listopada 2025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>. donosi slijedeću</w:t>
      </w:r>
    </w:p>
    <w:p w14:paraId="082CCCB1" w14:textId="77777777" w:rsidR="004F446F" w:rsidRPr="004F446F" w:rsidRDefault="004F446F" w:rsidP="004F446F">
      <w:pPr>
        <w:widowControl w:val="0"/>
        <w:spacing w:after="0" w:line="240" w:lineRule="auto"/>
        <w:rPr>
          <w:rFonts w:ascii="Cambria" w:eastAsia="Times New Roman" w:hAnsi="Cambria" w:cs="Arial"/>
          <w:sz w:val="20"/>
          <w:szCs w:val="20"/>
          <w:lang w:val="hr-BA" w:eastAsia="hr-HR"/>
        </w:rPr>
      </w:pPr>
    </w:p>
    <w:p w14:paraId="39B56776" w14:textId="77777777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</w:p>
    <w:p w14:paraId="6EA63929" w14:textId="77777777" w:rsidR="001D33F8" w:rsidRDefault="001D33F8" w:rsidP="001D33F8">
      <w:pPr>
        <w:widowControl w:val="0"/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val="hr-BA" w:eastAsia="hr-HR"/>
        </w:rPr>
      </w:pPr>
      <w:r>
        <w:rPr>
          <w:rFonts w:ascii="Cambria" w:eastAsia="Times New Roman" w:hAnsi="Cambria" w:cs="Arial"/>
          <w:b/>
          <w:sz w:val="20"/>
          <w:szCs w:val="20"/>
          <w:lang w:val="hr-BA" w:eastAsia="hr-HR"/>
        </w:rPr>
        <w:t xml:space="preserve">ODLUKU 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O JEDNOKRATNIM NOVČANIM POTPORAMA</w:t>
      </w:r>
    </w:p>
    <w:p w14:paraId="10EB6F52" w14:textId="0C909826" w:rsidR="004F446F" w:rsidRPr="001D33F8" w:rsidRDefault="001D33F8" w:rsidP="001D33F8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 xml:space="preserve"> UČENICIMA OSNOVNIH ŠKOLA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 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S PODRUČJA OPĆINE NIJEMCI ZA ŠKOLSKU GODINU 202</w:t>
      </w:r>
      <w:r w:rsidR="0085029D">
        <w:rPr>
          <w:rFonts w:ascii="Cambria" w:eastAsia="Times New Roman" w:hAnsi="Cambria"/>
          <w:b/>
          <w:sz w:val="20"/>
          <w:szCs w:val="20"/>
          <w:lang w:val="hr-BA" w:eastAsia="hr-HR"/>
        </w:rPr>
        <w:t>5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/>
          <w:b/>
          <w:sz w:val="20"/>
          <w:szCs w:val="20"/>
          <w:lang w:val="hr-BA" w:eastAsia="hr-HR"/>
        </w:rPr>
        <w:t>6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. I UČENICIMA SREDNJIH ŠKOLA S PODRUČJA OPĆINE NIJEMCI ZA ŠKOLSK</w:t>
      </w:r>
      <w:r>
        <w:rPr>
          <w:rFonts w:ascii="Cambria" w:eastAsia="Times New Roman" w:hAnsi="Cambria"/>
          <w:b/>
          <w:sz w:val="20"/>
          <w:szCs w:val="20"/>
          <w:lang w:val="hr-BA" w:eastAsia="hr-HR"/>
        </w:rPr>
        <w:t>U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 xml:space="preserve"> GODIN</w:t>
      </w:r>
      <w:r>
        <w:rPr>
          <w:rFonts w:ascii="Cambria" w:eastAsia="Times New Roman" w:hAnsi="Cambria"/>
          <w:b/>
          <w:sz w:val="20"/>
          <w:szCs w:val="20"/>
          <w:lang w:val="hr-BA" w:eastAsia="hr-HR"/>
        </w:rPr>
        <w:t>U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 xml:space="preserve"> 202</w:t>
      </w:r>
      <w:r w:rsidR="0085029D">
        <w:rPr>
          <w:rFonts w:ascii="Cambria" w:eastAsia="Times New Roman" w:hAnsi="Cambria"/>
          <w:b/>
          <w:sz w:val="20"/>
          <w:szCs w:val="20"/>
          <w:lang w:val="hr-BA" w:eastAsia="hr-HR"/>
        </w:rPr>
        <w:t>5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/>
          <w:b/>
          <w:sz w:val="20"/>
          <w:szCs w:val="20"/>
          <w:lang w:val="hr-BA" w:eastAsia="hr-HR"/>
        </w:rPr>
        <w:t>6</w:t>
      </w:r>
      <w:r w:rsidRPr="004F446F">
        <w:rPr>
          <w:rFonts w:ascii="Cambria" w:eastAsia="Times New Roman" w:hAnsi="Cambria"/>
          <w:b/>
          <w:sz w:val="20"/>
          <w:szCs w:val="20"/>
          <w:lang w:val="hr-BA" w:eastAsia="hr-HR"/>
        </w:rPr>
        <w:t>.</w:t>
      </w:r>
    </w:p>
    <w:p w14:paraId="331A506A" w14:textId="77777777" w:rsidR="004F446F" w:rsidRPr="004F446F" w:rsidRDefault="004F446F" w:rsidP="004F446F">
      <w:pPr>
        <w:widowControl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val="hr-BA" w:eastAsia="hr-HR"/>
        </w:rPr>
      </w:pPr>
    </w:p>
    <w:p w14:paraId="138BD21F" w14:textId="77777777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b/>
          <w:sz w:val="20"/>
          <w:szCs w:val="20"/>
          <w:lang w:val="hr-BA" w:eastAsia="hr-HR"/>
        </w:rPr>
        <w:t>Članak 1.</w:t>
      </w:r>
    </w:p>
    <w:p w14:paraId="76089A0B" w14:textId="25FE0C66" w:rsidR="004F446F" w:rsidRPr="004F446F" w:rsidRDefault="004F446F" w:rsidP="004F446F">
      <w:pPr>
        <w:widowControl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ab/>
        <w:t xml:space="preserve">Ovom se Odlukom utvrđuju uvjeti, kriteriji, visina novčane potpore i način ostvarivanja  prava na jednokratne novčane potpore 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>za učenike osnovnih škola s područja Općine Nijemci za školsku godinu 202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5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6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. i učenike srednjih škola s područja Općine Nijemci za </w:t>
      </w:r>
      <w:r w:rsidR="00646001">
        <w:rPr>
          <w:rFonts w:ascii="Cambria" w:eastAsia="Times New Roman" w:hAnsi="Cambria"/>
          <w:sz w:val="20"/>
          <w:szCs w:val="20"/>
          <w:lang w:val="hr-BA" w:eastAsia="hr-HR"/>
        </w:rPr>
        <w:t>prvo i drugo polugodište školske godine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 202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5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/>
          <w:sz w:val="20"/>
          <w:szCs w:val="20"/>
          <w:lang w:val="hr-BA" w:eastAsia="hr-HR"/>
        </w:rPr>
        <w:t>6</w:t>
      </w: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>.</w:t>
      </w:r>
    </w:p>
    <w:p w14:paraId="430A8D55" w14:textId="77777777" w:rsidR="004F446F" w:rsidRPr="004F446F" w:rsidRDefault="004F446F" w:rsidP="004F446F">
      <w:pPr>
        <w:widowControl w:val="0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hr-HR"/>
        </w:rPr>
      </w:pPr>
    </w:p>
    <w:p w14:paraId="06DCE11B" w14:textId="77777777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iCs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b/>
          <w:iCs/>
          <w:sz w:val="20"/>
          <w:szCs w:val="20"/>
          <w:lang w:eastAsia="hr-HR"/>
        </w:rPr>
        <w:t>Članak 2.</w:t>
      </w:r>
    </w:p>
    <w:p w14:paraId="62B47983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ab/>
        <w:t>Sredstva za novčane potpore osigurana su u Proračunu Općine Nijemci.</w:t>
      </w:r>
    </w:p>
    <w:p w14:paraId="40A672FA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ab/>
        <w:t>Sredstva iz stavka 1. ovoga članka usmjeravaju se na poticanje  školovanja učenika u osnovnim i srednjim školama.</w:t>
      </w:r>
    </w:p>
    <w:p w14:paraId="4C95B93C" w14:textId="77777777" w:rsidR="004F446F" w:rsidRPr="004F446F" w:rsidRDefault="004F446F" w:rsidP="004F446F">
      <w:pPr>
        <w:spacing w:after="0" w:line="240" w:lineRule="auto"/>
        <w:ind w:firstLine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Pod pojmom učenik, u smislu ove Odluke podrazumijeva se redoviti učenik osnovne i srednje škole.</w:t>
      </w:r>
    </w:p>
    <w:p w14:paraId="26F01987" w14:textId="77777777" w:rsidR="004F446F" w:rsidRPr="004F446F" w:rsidRDefault="004F446F" w:rsidP="004F446F">
      <w:pPr>
        <w:widowControl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/>
          <w:sz w:val="20"/>
          <w:szCs w:val="20"/>
          <w:lang w:val="hr-BA" w:eastAsia="hr-HR"/>
        </w:rPr>
        <w:t xml:space="preserve">       </w:t>
      </w:r>
      <w:r w:rsidRPr="004F446F">
        <w:rPr>
          <w:rFonts w:ascii="Cambria" w:eastAsia="Times New Roman" w:hAnsi="Cambria" w:cs="Arial"/>
          <w:sz w:val="20"/>
          <w:szCs w:val="20"/>
          <w:lang w:val="hr-BA" w:eastAsia="hr-HR"/>
        </w:rPr>
        <w:tab/>
      </w:r>
    </w:p>
    <w:p w14:paraId="641004A4" w14:textId="77777777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b/>
          <w:sz w:val="20"/>
          <w:szCs w:val="20"/>
          <w:lang w:val="hr-BA" w:eastAsia="hr-HR"/>
        </w:rPr>
        <w:t>Članak 3.</w:t>
      </w:r>
    </w:p>
    <w:p w14:paraId="558EF50C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Pravo  na podnošenje zahtjeva za dodjelu jednokratne novčane potpore  imaju:</w:t>
      </w:r>
    </w:p>
    <w:p w14:paraId="685BB5A8" w14:textId="1CC1C3D5" w:rsidR="004F446F" w:rsidRPr="004F446F" w:rsidRDefault="004A4B6F" w:rsidP="004F446F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>
        <w:rPr>
          <w:rFonts w:ascii="Cambria" w:eastAsia="Times New Roman" w:hAnsi="Cambria" w:cs="Arial"/>
          <w:sz w:val="20"/>
          <w:szCs w:val="20"/>
          <w:lang w:eastAsia="hr-HR"/>
        </w:rPr>
        <w:t>Roditelji/skrbnici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 redovitih učenika osnovne škole</w:t>
      </w:r>
    </w:p>
    <w:p w14:paraId="2154E83E" w14:textId="2D105944" w:rsidR="004F446F" w:rsidRPr="004F446F" w:rsidRDefault="004A4B6F" w:rsidP="004F446F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>
        <w:rPr>
          <w:rFonts w:ascii="Cambria" w:eastAsia="Times New Roman" w:hAnsi="Cambria" w:cs="Arial"/>
          <w:sz w:val="20"/>
          <w:szCs w:val="20"/>
          <w:lang w:eastAsia="hr-HR"/>
        </w:rPr>
        <w:t>Roditelji/skrbnici učenika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 srednjih škola koji pohađaju bilo koju srednju školu na području Republike Hrvatske u 202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>5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>./202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>6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. školskoj godini i imaju prijavljeno prebivalište na području Općine Nijemci – preslika osobne iskaznice ili Potvrda/Uvjerenje o prebivalištu </w:t>
      </w:r>
    </w:p>
    <w:p w14:paraId="515E4FD0" w14:textId="682B17C0" w:rsidR="004F446F" w:rsidRPr="004F446F" w:rsidRDefault="004F446F" w:rsidP="004F446F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da je upisao tekuću školsku 202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>5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./202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>6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.  kao redovni učenik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 xml:space="preserve"> 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-</w:t>
      </w:r>
      <w:r w:rsidR="0085029D">
        <w:rPr>
          <w:rFonts w:ascii="Cambria" w:eastAsia="Times New Roman" w:hAnsi="Cambria" w:cs="Arial"/>
          <w:sz w:val="20"/>
          <w:szCs w:val="20"/>
          <w:lang w:eastAsia="hr-HR"/>
        </w:rPr>
        <w:t xml:space="preserve"> 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Potvrda škole (dostavlja škola na zahtjev općine)</w:t>
      </w:r>
    </w:p>
    <w:p w14:paraId="2A28CEBB" w14:textId="77777777" w:rsidR="004F446F" w:rsidRPr="004F446F" w:rsidRDefault="004F446F" w:rsidP="004F446F">
      <w:pPr>
        <w:spacing w:after="0" w:line="240" w:lineRule="auto"/>
        <w:ind w:left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3E031CEF" w14:textId="77777777" w:rsidR="00991A2A" w:rsidRDefault="004A4B6F" w:rsidP="004A4B6F">
      <w:pPr>
        <w:spacing w:after="0" w:line="240" w:lineRule="auto"/>
        <w:ind w:left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>
        <w:rPr>
          <w:rFonts w:ascii="Cambria" w:eastAsia="Times New Roman" w:hAnsi="Cambria" w:cs="Arial"/>
          <w:sz w:val="20"/>
          <w:szCs w:val="20"/>
          <w:lang w:eastAsia="hr-HR"/>
        </w:rPr>
        <w:t>Roditelji/skrbnici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 redovitih učenika </w:t>
      </w:r>
      <w:r>
        <w:rPr>
          <w:rFonts w:ascii="Cambria" w:eastAsia="Times New Roman" w:hAnsi="Cambria" w:cs="Arial"/>
          <w:sz w:val="20"/>
          <w:szCs w:val="20"/>
          <w:lang w:eastAsia="hr-HR"/>
        </w:rPr>
        <w:t xml:space="preserve">osnovne/srednje škole </w:t>
      </w:r>
      <w:r w:rsidR="004F446F"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traženu dokumentaciju podnose za </w:t>
      </w:r>
    </w:p>
    <w:p w14:paraId="20C3AA1D" w14:textId="1879CD86" w:rsidR="004F446F" w:rsidRPr="004F446F" w:rsidRDefault="004F446F" w:rsidP="00991A2A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dijete</w:t>
      </w:r>
      <w:r w:rsidR="004A4B6F">
        <w:rPr>
          <w:rFonts w:ascii="Cambria" w:eastAsia="Times New Roman" w:hAnsi="Cambria" w:cs="Arial"/>
          <w:sz w:val="20"/>
          <w:szCs w:val="20"/>
          <w:lang w:eastAsia="hr-HR"/>
        </w:rPr>
        <w:t xml:space="preserve"> 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odnosno učenika osnovne</w:t>
      </w:r>
      <w:r w:rsidR="004A4B6F">
        <w:rPr>
          <w:rFonts w:ascii="Cambria" w:eastAsia="Times New Roman" w:hAnsi="Cambria" w:cs="Arial"/>
          <w:sz w:val="20"/>
          <w:szCs w:val="20"/>
          <w:lang w:eastAsia="hr-HR"/>
        </w:rPr>
        <w:t>/srednje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 škole za kojega traže novčanu potporu, dok prebivalište na području Općine Nijemci dokazuju </w:t>
      </w:r>
      <w:r w:rsidRPr="001D33F8">
        <w:rPr>
          <w:rFonts w:ascii="Cambria" w:eastAsia="Times New Roman" w:hAnsi="Cambria" w:cs="Arial"/>
          <w:b/>
          <w:bCs/>
          <w:sz w:val="20"/>
          <w:szCs w:val="20"/>
          <w:u w:val="single"/>
          <w:lang w:eastAsia="hr-HR"/>
        </w:rPr>
        <w:t>i za sebe i za dijete</w:t>
      </w: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 (uz dijete, barem jedan roditelj mora imati prebivalište na području Općine Nijemci)</w:t>
      </w:r>
    </w:p>
    <w:p w14:paraId="0D61DFB3" w14:textId="77777777" w:rsidR="004F446F" w:rsidRPr="004F446F" w:rsidRDefault="004F446F" w:rsidP="004F446F">
      <w:pPr>
        <w:spacing w:after="0" w:line="240" w:lineRule="auto"/>
        <w:ind w:left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7ECF7C3D" w14:textId="77777777" w:rsidR="004F446F" w:rsidRPr="004F446F" w:rsidRDefault="004F446F" w:rsidP="004F446F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Članak 4. </w:t>
      </w:r>
    </w:p>
    <w:p w14:paraId="78DE226C" w14:textId="77777777" w:rsidR="004F446F" w:rsidRPr="004F446F" w:rsidRDefault="004F446F" w:rsidP="004F446F">
      <w:pPr>
        <w:spacing w:after="0" w:line="240" w:lineRule="auto"/>
        <w:ind w:firstLine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Općina Nijemci novčane potpore  dodjeljivat će, po učeniku koji ostvari pravo na potporu temeljem ispunjenih uvjeta navedenih u članku 3. Ove Odluke, u sljedećim iznosima:</w:t>
      </w:r>
    </w:p>
    <w:p w14:paraId="58F66080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7EE0EC88" w14:textId="7E76F298" w:rsidR="004F446F" w:rsidRPr="004F446F" w:rsidRDefault="004F446F" w:rsidP="004F446F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za učenike osnovnih škola – </w:t>
      </w:r>
      <w:r w:rsidR="0077725F" w:rsidRPr="0077725F">
        <w:rPr>
          <w:rFonts w:ascii="Cambria" w:eastAsia="Times New Roman" w:hAnsi="Cambria" w:cs="Arial"/>
          <w:b/>
          <w:bCs/>
          <w:sz w:val="20"/>
          <w:szCs w:val="20"/>
          <w:lang w:eastAsia="hr-HR"/>
        </w:rPr>
        <w:t>70,00</w:t>
      </w:r>
      <w:r w:rsidR="0077725F" w:rsidRPr="0077725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</w:t>
      </w:r>
      <w:r w:rsidR="00EA21A6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</w:t>
      </w:r>
      <w:r w:rsidR="0077725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eura 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jednokratno za školsku godinu 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5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>./202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6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>.</w:t>
      </w:r>
    </w:p>
    <w:p w14:paraId="15DF1C0A" w14:textId="7A2E6F81" w:rsidR="004F446F" w:rsidRPr="001D33F8" w:rsidRDefault="004F446F" w:rsidP="004F446F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za učenike upisane u srednje škole- </w:t>
      </w:r>
      <w:r w:rsidR="0077725F">
        <w:rPr>
          <w:rFonts w:ascii="Cambria" w:eastAsia="Times New Roman" w:hAnsi="Cambria" w:cs="Arial"/>
          <w:b/>
          <w:bCs/>
          <w:sz w:val="20"/>
          <w:szCs w:val="20"/>
          <w:lang w:eastAsia="hr-HR"/>
        </w:rPr>
        <w:t>160,00 eura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jednokratno za prvo polugodište školske godine 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5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>./202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6</w:t>
      </w:r>
      <w:r w:rsidR="0077725F">
        <w:rPr>
          <w:rFonts w:ascii="Cambria" w:eastAsia="Times New Roman" w:hAnsi="Cambria" w:cs="Arial"/>
          <w:b/>
          <w:sz w:val="20"/>
          <w:szCs w:val="20"/>
          <w:lang w:eastAsia="hr-HR"/>
        </w:rPr>
        <w:t>.</w:t>
      </w:r>
    </w:p>
    <w:p w14:paraId="2B435E36" w14:textId="708EB3EF" w:rsidR="004F446F" w:rsidRPr="00822546" w:rsidRDefault="001D33F8" w:rsidP="009B00A4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9B00A4">
        <w:rPr>
          <w:rFonts w:ascii="Cambria" w:eastAsia="Times New Roman" w:hAnsi="Cambria" w:cs="Arial"/>
          <w:bCs/>
          <w:sz w:val="20"/>
          <w:szCs w:val="20"/>
          <w:lang w:eastAsia="hr-HR"/>
        </w:rPr>
        <w:lastRenderedPageBreak/>
        <w:t>za učenike upisane u srednje škole</w:t>
      </w:r>
      <w:r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</w:t>
      </w:r>
      <w:r w:rsidR="009B00A4">
        <w:rPr>
          <w:rFonts w:ascii="Cambria" w:eastAsia="Times New Roman" w:hAnsi="Cambria" w:cs="Arial"/>
          <w:b/>
          <w:sz w:val="20"/>
          <w:szCs w:val="20"/>
          <w:lang w:eastAsia="hr-HR"/>
        </w:rPr>
        <w:t>–</w:t>
      </w:r>
      <w:r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</w:t>
      </w:r>
      <w:r w:rsidR="0077725F">
        <w:rPr>
          <w:rFonts w:ascii="Cambria" w:eastAsia="Times New Roman" w:hAnsi="Cambria" w:cs="Arial"/>
          <w:b/>
          <w:sz w:val="20"/>
          <w:szCs w:val="20"/>
          <w:lang w:eastAsia="hr-HR"/>
        </w:rPr>
        <w:t>240,00 eura</w:t>
      </w:r>
      <w:r w:rsidR="009B00A4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 jednokratno za drugo polugodište školske godine 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5</w:t>
      </w:r>
      <w:r w:rsidR="009B00A4">
        <w:rPr>
          <w:rFonts w:ascii="Cambria" w:eastAsia="Times New Roman" w:hAnsi="Cambria" w:cs="Arial"/>
          <w:b/>
          <w:sz w:val="20"/>
          <w:szCs w:val="20"/>
          <w:lang w:eastAsia="hr-HR"/>
        </w:rPr>
        <w:t>./202</w:t>
      </w:r>
      <w:r w:rsidR="0085029D">
        <w:rPr>
          <w:rFonts w:ascii="Cambria" w:eastAsia="Times New Roman" w:hAnsi="Cambria" w:cs="Arial"/>
          <w:b/>
          <w:sz w:val="20"/>
          <w:szCs w:val="20"/>
          <w:lang w:eastAsia="hr-HR"/>
        </w:rPr>
        <w:t>6</w:t>
      </w:r>
      <w:r w:rsidR="009B00A4">
        <w:rPr>
          <w:rFonts w:ascii="Cambria" w:eastAsia="Times New Roman" w:hAnsi="Cambria" w:cs="Arial"/>
          <w:b/>
          <w:sz w:val="20"/>
          <w:szCs w:val="20"/>
          <w:lang w:eastAsia="hr-HR"/>
        </w:rPr>
        <w:t>.</w:t>
      </w:r>
    </w:p>
    <w:p w14:paraId="0734B09C" w14:textId="0B67FB29" w:rsidR="00822546" w:rsidRDefault="00822546" w:rsidP="0082254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hr-HR"/>
        </w:rPr>
      </w:pPr>
    </w:p>
    <w:p w14:paraId="2F1B06FF" w14:textId="57348C77" w:rsidR="00822546" w:rsidRDefault="00822546" w:rsidP="0082254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hr-HR"/>
        </w:rPr>
      </w:pPr>
      <w:r>
        <w:rPr>
          <w:rFonts w:ascii="Cambria" w:eastAsia="Times New Roman" w:hAnsi="Cambria" w:cs="Arial"/>
          <w:b/>
          <w:sz w:val="20"/>
          <w:szCs w:val="20"/>
          <w:lang w:eastAsia="hr-HR"/>
        </w:rPr>
        <w:t>Članak 5.</w:t>
      </w:r>
    </w:p>
    <w:p w14:paraId="4A23A2A6" w14:textId="77777777" w:rsidR="00822546" w:rsidRPr="00822546" w:rsidRDefault="00822546" w:rsidP="0077725F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hr-HR"/>
        </w:rPr>
      </w:pPr>
      <w:r w:rsidRPr="00822546">
        <w:rPr>
          <w:rFonts w:ascii="Cambria" w:eastAsia="Times New Roman" w:hAnsi="Cambria" w:cs="Arial"/>
          <w:sz w:val="20"/>
          <w:szCs w:val="20"/>
          <w:lang w:eastAsia="hr-HR"/>
        </w:rPr>
        <w:t xml:space="preserve">Pravo na podnošenje zahtjeva za dodjelu jednokratne novčane potpore </w:t>
      </w:r>
      <w:r w:rsidRPr="0077725F">
        <w:rPr>
          <w:rFonts w:ascii="Cambria" w:eastAsia="Times New Roman" w:hAnsi="Cambria" w:cs="Arial"/>
          <w:sz w:val="20"/>
          <w:szCs w:val="20"/>
          <w:u w:val="single"/>
          <w:lang w:eastAsia="hr-HR"/>
        </w:rPr>
        <w:t>nema učenik</w:t>
      </w:r>
      <w:r w:rsidRPr="00822546">
        <w:rPr>
          <w:rFonts w:ascii="Cambria" w:eastAsia="Times New Roman" w:hAnsi="Cambria" w:cs="Arial"/>
          <w:sz w:val="20"/>
          <w:szCs w:val="20"/>
          <w:lang w:eastAsia="hr-HR"/>
        </w:rPr>
        <w:t>:</w:t>
      </w:r>
    </w:p>
    <w:p w14:paraId="54239C4F" w14:textId="77777777" w:rsidR="00822546" w:rsidRPr="00822546" w:rsidRDefault="00822546" w:rsidP="0082254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r-HR"/>
        </w:rPr>
      </w:pPr>
      <w:r w:rsidRPr="00822546">
        <w:rPr>
          <w:rFonts w:ascii="Cambria" w:eastAsia="Times New Roman" w:hAnsi="Cambria" w:cs="Arial"/>
          <w:sz w:val="20"/>
          <w:szCs w:val="20"/>
          <w:lang w:eastAsia="hr-HR"/>
        </w:rPr>
        <w:t>-</w:t>
      </w:r>
      <w:r w:rsidRPr="00822546">
        <w:rPr>
          <w:rFonts w:ascii="Cambria" w:eastAsia="Times New Roman" w:hAnsi="Cambria" w:cs="Arial"/>
          <w:sz w:val="20"/>
          <w:szCs w:val="20"/>
          <w:lang w:eastAsia="hr-HR"/>
        </w:rPr>
        <w:tab/>
        <w:t>koji se obrazuje uz rad</w:t>
      </w:r>
    </w:p>
    <w:p w14:paraId="15FD8381" w14:textId="75307304" w:rsidR="00822546" w:rsidRPr="009B00A4" w:rsidRDefault="00822546" w:rsidP="0077725F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822546">
        <w:rPr>
          <w:rFonts w:ascii="Cambria" w:eastAsia="Times New Roman" w:hAnsi="Cambria" w:cs="Arial"/>
          <w:sz w:val="20"/>
          <w:szCs w:val="20"/>
          <w:lang w:eastAsia="hr-HR"/>
        </w:rPr>
        <w:t>Nepostojanje zapreke iz stavka 1. ovog članka pristupnici dokazuju dostavljajući vlastoručno potpisanu izjavu  danu pod materijalnom  i kaznenom odgovornošću da nisu u radnom odnosu i ne ostvaruju prihode od redovnog rada odnosno da ne primaju stipendiju/potporu iz drugog izvora.</w:t>
      </w:r>
    </w:p>
    <w:p w14:paraId="52820865" w14:textId="77777777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</w:p>
    <w:p w14:paraId="6188EF2B" w14:textId="04992E94" w:rsidR="004F446F" w:rsidRPr="004F446F" w:rsidRDefault="004F446F" w:rsidP="004F446F">
      <w:pPr>
        <w:widowControl w:val="0"/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b/>
          <w:sz w:val="20"/>
          <w:szCs w:val="20"/>
          <w:lang w:val="hr-BA" w:eastAsia="hr-HR"/>
        </w:rPr>
        <w:t xml:space="preserve">Članak </w:t>
      </w:r>
      <w:r w:rsidR="00822546">
        <w:rPr>
          <w:rFonts w:ascii="Cambria" w:eastAsia="Times New Roman" w:hAnsi="Cambria" w:cs="Arial"/>
          <w:b/>
          <w:sz w:val="20"/>
          <w:szCs w:val="20"/>
          <w:lang w:val="hr-BA" w:eastAsia="hr-HR"/>
        </w:rPr>
        <w:t>6</w:t>
      </w:r>
      <w:r w:rsidRPr="004F446F">
        <w:rPr>
          <w:rFonts w:ascii="Cambria" w:eastAsia="Times New Roman" w:hAnsi="Cambria" w:cs="Arial"/>
          <w:b/>
          <w:sz w:val="20"/>
          <w:szCs w:val="20"/>
          <w:lang w:val="hr-BA" w:eastAsia="hr-HR"/>
        </w:rPr>
        <w:t>.</w:t>
      </w:r>
    </w:p>
    <w:p w14:paraId="5D4C34B6" w14:textId="2B1733FF" w:rsidR="004F446F" w:rsidRPr="002614FB" w:rsidRDefault="004F446F" w:rsidP="004F446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val="hr-BA" w:eastAsia="hr-HR"/>
        </w:rPr>
        <w:tab/>
        <w:t xml:space="preserve"> Zahtjevi za isplate jednokratne novčane potpore </w:t>
      </w:r>
      <w:r w:rsidR="00646001">
        <w:rPr>
          <w:rFonts w:ascii="Cambria" w:eastAsia="Times New Roman" w:hAnsi="Cambria" w:cs="Arial"/>
          <w:sz w:val="20"/>
          <w:szCs w:val="20"/>
          <w:lang w:val="hr-BA" w:eastAsia="hr-HR"/>
        </w:rPr>
        <w:t>učenicima osnovnih škola za školsku godinu 202</w:t>
      </w:r>
      <w:r w:rsidR="0085029D">
        <w:rPr>
          <w:rFonts w:ascii="Cambria" w:eastAsia="Times New Roman" w:hAnsi="Cambria" w:cs="Arial"/>
          <w:sz w:val="20"/>
          <w:szCs w:val="20"/>
          <w:lang w:val="hr-BA" w:eastAsia="hr-HR"/>
        </w:rPr>
        <w:t>5</w:t>
      </w:r>
      <w:r w:rsidR="00646001">
        <w:rPr>
          <w:rFonts w:ascii="Cambria" w:eastAsia="Times New Roman" w:hAnsi="Cambria" w:cs="Arial"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 w:cs="Arial"/>
          <w:sz w:val="20"/>
          <w:szCs w:val="20"/>
          <w:lang w:val="hr-BA" w:eastAsia="hr-HR"/>
        </w:rPr>
        <w:t>6</w:t>
      </w:r>
      <w:r w:rsidR="00646001">
        <w:rPr>
          <w:rFonts w:ascii="Cambria" w:eastAsia="Times New Roman" w:hAnsi="Cambria" w:cs="Arial"/>
          <w:sz w:val="20"/>
          <w:szCs w:val="20"/>
          <w:lang w:val="hr-BA" w:eastAsia="hr-HR"/>
        </w:rPr>
        <w:t>.  i učenike srednjih škola za prvo polugodište školske godine 202</w:t>
      </w:r>
      <w:r w:rsidR="0085029D">
        <w:rPr>
          <w:rFonts w:ascii="Cambria" w:eastAsia="Times New Roman" w:hAnsi="Cambria" w:cs="Arial"/>
          <w:sz w:val="20"/>
          <w:szCs w:val="20"/>
          <w:lang w:val="hr-BA" w:eastAsia="hr-HR"/>
        </w:rPr>
        <w:t>5</w:t>
      </w:r>
      <w:r w:rsidR="00646001">
        <w:rPr>
          <w:rFonts w:ascii="Cambria" w:eastAsia="Times New Roman" w:hAnsi="Cambria" w:cs="Arial"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 w:cs="Arial"/>
          <w:sz w:val="20"/>
          <w:szCs w:val="20"/>
          <w:lang w:val="hr-BA" w:eastAsia="hr-HR"/>
        </w:rPr>
        <w:t>6</w:t>
      </w:r>
      <w:r w:rsidR="00646001">
        <w:rPr>
          <w:rFonts w:ascii="Cambria" w:eastAsia="Times New Roman" w:hAnsi="Cambria" w:cs="Arial"/>
          <w:sz w:val="20"/>
          <w:szCs w:val="20"/>
          <w:lang w:val="hr-BA" w:eastAsia="hr-HR"/>
        </w:rPr>
        <w:t xml:space="preserve">., </w:t>
      </w:r>
      <w:r w:rsidRPr="004F446F">
        <w:rPr>
          <w:rFonts w:ascii="Cambria" w:eastAsia="Times New Roman" w:hAnsi="Cambria" w:cs="Arial"/>
          <w:sz w:val="20"/>
          <w:szCs w:val="20"/>
          <w:lang w:val="hr-BA" w:eastAsia="hr-HR"/>
        </w:rPr>
        <w:t xml:space="preserve">podnose se općinskoj upravi online, putem web aplikacije na stranici Općine Nijemci </w:t>
      </w:r>
      <w:hyperlink r:id="rId10" w:history="1">
        <w:r w:rsidRPr="004F446F">
          <w:rPr>
            <w:rFonts w:ascii="Cambria" w:eastAsia="Times New Roman" w:hAnsi="Cambria" w:cs="Arial"/>
            <w:color w:val="0000FF"/>
            <w:sz w:val="20"/>
            <w:szCs w:val="20"/>
            <w:u w:val="single"/>
            <w:lang w:val="hr-BA" w:eastAsia="hr-HR"/>
          </w:rPr>
          <w:t>www.nijemci.hr</w:t>
        </w:r>
      </w:hyperlink>
      <w:r w:rsidRPr="004F446F">
        <w:rPr>
          <w:rFonts w:ascii="Cambria" w:eastAsia="Times New Roman" w:hAnsi="Cambria" w:cs="Arial"/>
          <w:sz w:val="20"/>
          <w:szCs w:val="20"/>
          <w:lang w:val="hr-BA" w:eastAsia="hr-HR"/>
        </w:rPr>
        <w:t xml:space="preserve">  zaključno </w:t>
      </w:r>
      <w:r w:rsidRPr="002E520D">
        <w:rPr>
          <w:rFonts w:ascii="Cambria" w:eastAsia="Times New Roman" w:hAnsi="Cambria" w:cs="Arial"/>
          <w:b/>
          <w:sz w:val="20"/>
          <w:szCs w:val="20"/>
          <w:lang w:val="hr-BA" w:eastAsia="hr-HR"/>
        </w:rPr>
        <w:t xml:space="preserve">do </w:t>
      </w:r>
      <w:r w:rsidR="004C09B2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28</w:t>
      </w:r>
      <w:r w:rsidR="0085029D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. studenog 2025</w:t>
      </w:r>
      <w:r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.</w:t>
      </w:r>
    </w:p>
    <w:p w14:paraId="2768CE65" w14:textId="28581216" w:rsidR="009B00A4" w:rsidRPr="00822546" w:rsidRDefault="009B00A4" w:rsidP="004F446F">
      <w:pPr>
        <w:widowControl w:val="0"/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val="hr-BA" w:eastAsia="hr-HR"/>
        </w:rPr>
      </w:pPr>
      <w:r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ab/>
      </w:r>
      <w:r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Isplata jednokratne novčane potpore za učenike srednjih škola</w:t>
      </w:r>
      <w:r w:rsidR="00822546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 za drugo polugodište školske godine 202</w:t>
      </w:r>
      <w:r w:rsidR="0085029D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5</w:t>
      </w:r>
      <w:r w:rsidR="00822546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./202</w:t>
      </w:r>
      <w:r w:rsidR="0085029D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6</w:t>
      </w:r>
      <w:r w:rsidR="00822546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., </w:t>
      </w:r>
      <w:r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 vršiti će se do zaključno </w:t>
      </w:r>
      <w:r w:rsidR="00646001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do </w:t>
      </w:r>
      <w:r w:rsidR="00CD78D2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1</w:t>
      </w:r>
      <w:r w:rsidR="00E01843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 xml:space="preserve">7. </w:t>
      </w:r>
      <w:r w:rsidR="00CD78D2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travnja</w:t>
      </w:r>
      <w:r w:rsidR="0077725F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 xml:space="preserve"> 202</w:t>
      </w:r>
      <w:r w:rsidR="0085029D" w:rsidRPr="002614FB">
        <w:rPr>
          <w:rFonts w:ascii="Cambria" w:eastAsia="Times New Roman" w:hAnsi="Cambria" w:cs="Arial"/>
          <w:b/>
          <w:sz w:val="20"/>
          <w:szCs w:val="20"/>
          <w:lang w:val="hr-BA" w:eastAsia="hr-HR"/>
        </w:rPr>
        <w:t>6</w:t>
      </w:r>
      <w:r w:rsidR="00646001" w:rsidRPr="002614FB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., na temelju popisa učenika ko</w:t>
      </w:r>
      <w:r w:rsidR="00646001"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ji su u </w:t>
      </w:r>
      <w:r w:rsidR="00646001"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studenom </w:t>
      </w:r>
      <w:r w:rsidR="0077725F"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202</w:t>
      </w:r>
      <w:r w:rsidR="0085029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5</w:t>
      </w:r>
      <w:r w:rsidR="00646001"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., podnijeli Zahtjev za isplatu jednokratne novčane potpore učenicima sr</w:t>
      </w:r>
      <w:r w:rsidR="00646001"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ednjih škola s područja Općine Nijemci za prvo polugodište školske godine 202</w:t>
      </w:r>
      <w:r w:rsidR="0085029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5</w:t>
      </w:r>
      <w:r w:rsidR="00646001"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./202</w:t>
      </w:r>
      <w:r w:rsidR="0085029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6</w:t>
      </w:r>
      <w:r w:rsidR="00646001"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</w:t>
      </w:r>
    </w:p>
    <w:p w14:paraId="36D2CBAA" w14:textId="43ED298E" w:rsidR="00646001" w:rsidRPr="00822546" w:rsidRDefault="00646001" w:rsidP="004F446F">
      <w:pPr>
        <w:widowControl w:val="0"/>
        <w:spacing w:after="0" w:line="240" w:lineRule="auto"/>
        <w:jc w:val="both"/>
        <w:rPr>
          <w:rFonts w:ascii="Cambria" w:eastAsia="Times New Roman" w:hAnsi="Cambria" w:cs="Arial"/>
          <w:bCs/>
          <w:color w:val="FF0000"/>
          <w:sz w:val="20"/>
          <w:szCs w:val="20"/>
          <w:lang w:val="hr-BA" w:eastAsia="hr-HR"/>
        </w:rPr>
      </w:pPr>
      <w:r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ab/>
        <w:t xml:space="preserve">Popis učenika iz </w:t>
      </w:r>
      <w:r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studenog </w:t>
      </w:r>
      <w:r w:rsidR="0077725F"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202</w:t>
      </w:r>
      <w:r w:rsidR="0085029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5</w:t>
      </w:r>
      <w:r w:rsidRPr="00822546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 xml:space="preserve">., uskladiti će se sa popisom učenika prijevoznika Polet d.o.o. i Čazmatrans Vukovar d.o.o. o kupljenim učeničkim kartama u </w:t>
      </w:r>
      <w:r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veljači i ožujku 202</w:t>
      </w:r>
      <w:r w:rsidR="0085029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6</w:t>
      </w:r>
      <w:r w:rsidRPr="002E520D">
        <w:rPr>
          <w:rFonts w:ascii="Cambria" w:eastAsia="Times New Roman" w:hAnsi="Cambria" w:cs="Arial"/>
          <w:bCs/>
          <w:sz w:val="20"/>
          <w:szCs w:val="20"/>
          <w:lang w:val="hr-BA" w:eastAsia="hr-HR"/>
        </w:rPr>
        <w:t>.</w:t>
      </w:r>
    </w:p>
    <w:p w14:paraId="4F8F2021" w14:textId="77777777" w:rsidR="004F446F" w:rsidRPr="004F446F" w:rsidRDefault="004F446F" w:rsidP="004F446F">
      <w:pPr>
        <w:spacing w:after="0" w:line="240" w:lineRule="auto"/>
        <w:ind w:firstLine="720"/>
        <w:jc w:val="both"/>
        <w:rPr>
          <w:rFonts w:ascii="Cambria" w:eastAsia="Times New Roman" w:hAnsi="Cambria" w:cs="Arial"/>
          <w:sz w:val="20"/>
          <w:szCs w:val="20"/>
          <w:u w:val="single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 xml:space="preserve">Zahtjevu se prilaže dokumentacija navedena u članku 3. Odluke učitavanjem u web aplikaciju, </w:t>
      </w:r>
      <w:r w:rsidRPr="004F446F">
        <w:rPr>
          <w:rFonts w:ascii="Cambria" w:eastAsia="Times New Roman" w:hAnsi="Cambria" w:cs="Arial"/>
          <w:sz w:val="20"/>
          <w:szCs w:val="20"/>
          <w:u w:val="single"/>
          <w:lang w:eastAsia="hr-HR"/>
        </w:rPr>
        <w:t>te preslik tekućeg računa podnositelja zahtjeva.</w:t>
      </w:r>
    </w:p>
    <w:p w14:paraId="40D06F0D" w14:textId="77777777" w:rsidR="004F446F" w:rsidRPr="004F446F" w:rsidRDefault="004F446F" w:rsidP="004F446F">
      <w:pPr>
        <w:spacing w:after="0" w:line="240" w:lineRule="auto"/>
        <w:ind w:firstLine="720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>Općina Nijemci zadržava pravo uvida u originalnu dokumentaciju priloženu zahtjevu.</w:t>
      </w:r>
    </w:p>
    <w:p w14:paraId="17411021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color w:val="FF0000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ab/>
        <w:t>Isplate će vršiti nadležni upravni odjel Općine Nijemci sukcesivno prema obrađenim zahtjevima koji zadovoljavaju propisne uvjete.</w:t>
      </w:r>
    </w:p>
    <w:p w14:paraId="361483A0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eastAsia="hr-HR"/>
        </w:rPr>
        <w:tab/>
        <w:t>Podnositelji zahtjeva, odnosno zahtjevi koji nisu podneseni u roku naznačenom u stavku 1. ovog članka, te koji nisu  ispunili uvjete i dostavili traženu dokumentaciju iz članka 3. ove Odluke, o  neispunjavanju uvjeta i neisplati bit obavješteni pisanim putem, a po isteku roka iz stavka 1. ovog članka.</w:t>
      </w:r>
    </w:p>
    <w:p w14:paraId="4C0A6F76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4762CFA5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34C4B540" w14:textId="295497D8" w:rsidR="004F446F" w:rsidRPr="004F446F" w:rsidRDefault="004F446F" w:rsidP="004F446F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hr-HR"/>
        </w:rPr>
      </w:pP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 xml:space="preserve">Članak </w:t>
      </w:r>
      <w:r w:rsidR="00822546">
        <w:rPr>
          <w:rFonts w:ascii="Cambria" w:eastAsia="Times New Roman" w:hAnsi="Cambria" w:cs="Arial"/>
          <w:b/>
          <w:sz w:val="20"/>
          <w:szCs w:val="20"/>
          <w:lang w:eastAsia="hr-HR"/>
        </w:rPr>
        <w:t>7</w:t>
      </w:r>
      <w:r w:rsidRPr="004F446F">
        <w:rPr>
          <w:rFonts w:ascii="Cambria" w:eastAsia="Times New Roman" w:hAnsi="Cambria" w:cs="Arial"/>
          <w:b/>
          <w:sz w:val="20"/>
          <w:szCs w:val="20"/>
          <w:lang w:eastAsia="hr-HR"/>
        </w:rPr>
        <w:t>.</w:t>
      </w:r>
    </w:p>
    <w:p w14:paraId="796A1696" w14:textId="77777777" w:rsidR="004F446F" w:rsidRPr="004F446F" w:rsidRDefault="004F446F" w:rsidP="004F446F">
      <w:pPr>
        <w:widowControl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hr-BA" w:eastAsia="hr-HR"/>
        </w:rPr>
      </w:pPr>
      <w:r w:rsidRPr="004F446F">
        <w:rPr>
          <w:rFonts w:ascii="Cambria" w:eastAsia="Times New Roman" w:hAnsi="Cambria" w:cs="Arial"/>
          <w:sz w:val="20"/>
          <w:szCs w:val="20"/>
          <w:lang w:val="hr-BA" w:eastAsia="hr-HR"/>
        </w:rPr>
        <w:tab/>
        <w:t xml:space="preserve">Ova Odluka će se objaviti u „Službenom vjesniku Vukovarsko-srijemske županije“, a stupa na snagu osmi dan od dana objave. </w:t>
      </w:r>
    </w:p>
    <w:p w14:paraId="75F17D7D" w14:textId="77777777" w:rsidR="004F446F" w:rsidRPr="004F446F" w:rsidRDefault="004F446F" w:rsidP="004F446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</w:p>
    <w:p w14:paraId="4C680E22" w14:textId="77777777" w:rsidR="004F446F" w:rsidRPr="004F446F" w:rsidRDefault="004F446F" w:rsidP="004F446F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Cambria" w:eastAsia="Times New Roman" w:hAnsi="Cambria"/>
          <w:sz w:val="20"/>
          <w:szCs w:val="20"/>
          <w:lang w:val="hr-BA" w:eastAsia="hr-HR"/>
        </w:rPr>
      </w:pPr>
    </w:p>
    <w:p w14:paraId="4EF31394" w14:textId="77777777" w:rsidR="004F446F" w:rsidRPr="004F446F" w:rsidRDefault="004F446F" w:rsidP="004F446F">
      <w:pPr>
        <w:spacing w:after="0" w:line="240" w:lineRule="auto"/>
        <w:ind w:firstLine="720"/>
        <w:jc w:val="both"/>
        <w:rPr>
          <w:rFonts w:ascii="Cambria" w:eastAsia="Times New Roman" w:hAnsi="Cambria"/>
          <w:sz w:val="20"/>
          <w:szCs w:val="20"/>
          <w:lang w:eastAsia="hr-HR"/>
        </w:rPr>
      </w:pPr>
      <w:r w:rsidRPr="004F446F">
        <w:rPr>
          <w:rFonts w:ascii="Cambria" w:eastAsia="Times New Roman" w:hAnsi="Cambria"/>
          <w:sz w:val="20"/>
          <w:szCs w:val="20"/>
          <w:lang w:eastAsia="hr-HR"/>
        </w:rPr>
        <w:t xml:space="preserve">                                                                                                             </w:t>
      </w:r>
    </w:p>
    <w:p w14:paraId="57BD3930" w14:textId="77777777" w:rsidR="002614FB" w:rsidRDefault="002614FB" w:rsidP="002614FB">
      <w:pPr>
        <w:spacing w:after="0" w:line="240" w:lineRule="auto"/>
        <w:rPr>
          <w:rFonts w:ascii="Cambria" w:eastAsia="Times New Roman" w:hAnsi="Cambria"/>
          <w:b/>
          <w:bCs/>
          <w:sz w:val="20"/>
          <w:szCs w:val="20"/>
        </w:rPr>
      </w:pPr>
    </w:p>
    <w:p w14:paraId="09744C49" w14:textId="77777777" w:rsidR="002614FB" w:rsidRDefault="002614FB" w:rsidP="002614FB">
      <w:pPr>
        <w:spacing w:after="0" w:line="240" w:lineRule="auto"/>
        <w:rPr>
          <w:rFonts w:ascii="Cambria" w:eastAsia="Times New Roman" w:hAnsi="Cambria"/>
          <w:b/>
          <w:bCs/>
          <w:sz w:val="20"/>
          <w:szCs w:val="20"/>
        </w:rPr>
      </w:pPr>
    </w:p>
    <w:p w14:paraId="39C60F58" w14:textId="77777777" w:rsid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</w:p>
    <w:p w14:paraId="193DEF58" w14:textId="77777777" w:rsid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</w:p>
    <w:p w14:paraId="2BB79222" w14:textId="77777777" w:rsid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</w:p>
    <w:p w14:paraId="60824BB7" w14:textId="77777777" w:rsid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</w:p>
    <w:p w14:paraId="62768DAE" w14:textId="77777777" w:rsid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</w:p>
    <w:p w14:paraId="5AFB1A1F" w14:textId="019F9728" w:rsidR="002614FB" w:rsidRDefault="004F446F" w:rsidP="002614FB">
      <w:pPr>
        <w:spacing w:after="0" w:line="240" w:lineRule="auto"/>
        <w:ind w:firstLine="5812"/>
        <w:rPr>
          <w:rFonts w:ascii="Cambria" w:eastAsia="Times New Roman" w:hAnsi="Cambria"/>
          <w:sz w:val="20"/>
          <w:szCs w:val="20"/>
        </w:rPr>
      </w:pPr>
      <w:r w:rsidRPr="004F446F">
        <w:rPr>
          <w:rFonts w:ascii="Cambria" w:eastAsia="Times New Roman" w:hAnsi="Cambria"/>
          <w:b/>
          <w:bCs/>
          <w:sz w:val="20"/>
          <w:szCs w:val="20"/>
        </w:rPr>
        <w:t>PREDSJEDNIK OPĆIN</w:t>
      </w:r>
      <w:r w:rsidR="0085029D">
        <w:rPr>
          <w:rFonts w:ascii="Cambria" w:eastAsia="Times New Roman" w:hAnsi="Cambria"/>
          <w:b/>
          <w:bCs/>
          <w:sz w:val="20"/>
          <w:szCs w:val="20"/>
        </w:rPr>
        <w:t>S</w:t>
      </w:r>
      <w:r w:rsidRPr="004F446F">
        <w:rPr>
          <w:rFonts w:ascii="Cambria" w:eastAsia="Times New Roman" w:hAnsi="Cambria"/>
          <w:b/>
          <w:bCs/>
          <w:sz w:val="20"/>
          <w:szCs w:val="20"/>
        </w:rPr>
        <w:t>KOG VIJEĆA</w:t>
      </w:r>
      <w:r w:rsidR="0085029D">
        <w:rPr>
          <w:rFonts w:ascii="Cambria" w:eastAsia="Times New Roman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2614FB">
        <w:rPr>
          <w:rFonts w:ascii="Cambria" w:eastAsia="Times New Roman" w:hAnsi="Cambria"/>
          <w:sz w:val="20"/>
          <w:szCs w:val="20"/>
        </w:rPr>
        <w:t xml:space="preserve">     </w:t>
      </w:r>
    </w:p>
    <w:p w14:paraId="245EA220" w14:textId="109C620D" w:rsidR="00DF6723" w:rsidRPr="002614FB" w:rsidRDefault="002614FB" w:rsidP="002614FB">
      <w:pPr>
        <w:spacing w:after="0" w:line="240" w:lineRule="auto"/>
        <w:ind w:firstLine="5812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</w:t>
      </w:r>
      <w:r w:rsidR="0085029D">
        <w:rPr>
          <w:rFonts w:ascii="Cambria" w:eastAsia="Times New Roman" w:hAnsi="Cambria"/>
          <w:sz w:val="20"/>
          <w:szCs w:val="20"/>
        </w:rPr>
        <w:t>Vjekoslav Subotić</w:t>
      </w:r>
      <w:r>
        <w:rPr>
          <w:rFonts w:ascii="Cambria" w:eastAsia="Times New Roman" w:hAnsi="Cambria"/>
          <w:sz w:val="20"/>
          <w:szCs w:val="20"/>
        </w:rPr>
        <w:t xml:space="preserve">, </w:t>
      </w:r>
      <w:proofErr w:type="spellStart"/>
      <w:r>
        <w:rPr>
          <w:rFonts w:ascii="Cambria" w:eastAsia="Times New Roman" w:hAnsi="Cambria"/>
          <w:sz w:val="20"/>
          <w:szCs w:val="20"/>
        </w:rPr>
        <w:t>mag.ing.agr</w:t>
      </w:r>
      <w:proofErr w:type="spellEnd"/>
      <w:r>
        <w:rPr>
          <w:rFonts w:ascii="Cambria" w:eastAsia="Times New Roman" w:hAnsi="Cambria"/>
          <w:sz w:val="20"/>
          <w:szCs w:val="20"/>
        </w:rPr>
        <w:t>.</w:t>
      </w:r>
    </w:p>
    <w:sectPr w:rsidR="00DF6723" w:rsidRPr="002614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6629" w14:textId="77777777" w:rsidR="00204495" w:rsidRDefault="00204495" w:rsidP="00F56FA0">
      <w:pPr>
        <w:spacing w:after="0" w:line="240" w:lineRule="auto"/>
      </w:pPr>
      <w:r>
        <w:separator/>
      </w:r>
    </w:p>
  </w:endnote>
  <w:endnote w:type="continuationSeparator" w:id="0">
    <w:p w14:paraId="6CB4CBE3" w14:textId="77777777" w:rsidR="00204495" w:rsidRDefault="00204495" w:rsidP="00F5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0636" w14:textId="77777777" w:rsidR="00204495" w:rsidRDefault="00204495" w:rsidP="00F56FA0">
      <w:pPr>
        <w:spacing w:after="0" w:line="240" w:lineRule="auto"/>
      </w:pPr>
      <w:r>
        <w:separator/>
      </w:r>
    </w:p>
  </w:footnote>
  <w:footnote w:type="continuationSeparator" w:id="0">
    <w:p w14:paraId="0AF759D1" w14:textId="77777777" w:rsidR="00204495" w:rsidRDefault="00204495" w:rsidP="00F5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E130" w14:textId="4CFBCDE6" w:rsidR="0085029D" w:rsidRPr="0085029D" w:rsidRDefault="0085029D" w:rsidP="0085029D">
    <w:pPr>
      <w:pStyle w:val="Zaglavlje"/>
      <w:jc w:val="right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4E6A96"/>
    <w:multiLevelType w:val="hybridMultilevel"/>
    <w:tmpl w:val="FFFFFFFF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C01A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3029908">
    <w:abstractNumId w:val="1"/>
  </w:num>
  <w:num w:numId="2" w16cid:durableId="730888089">
    <w:abstractNumId w:val="2"/>
  </w:num>
  <w:num w:numId="3" w16cid:durableId="6626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F"/>
    <w:rsid w:val="000450BB"/>
    <w:rsid w:val="0005113F"/>
    <w:rsid w:val="00084174"/>
    <w:rsid w:val="000F46DB"/>
    <w:rsid w:val="00161AB2"/>
    <w:rsid w:val="001D33F8"/>
    <w:rsid w:val="00204495"/>
    <w:rsid w:val="002614FB"/>
    <w:rsid w:val="002758AA"/>
    <w:rsid w:val="002E520D"/>
    <w:rsid w:val="00337FCF"/>
    <w:rsid w:val="00346903"/>
    <w:rsid w:val="00397FB0"/>
    <w:rsid w:val="003F0530"/>
    <w:rsid w:val="0049686D"/>
    <w:rsid w:val="004A4B6F"/>
    <w:rsid w:val="004A7820"/>
    <w:rsid w:val="004B136F"/>
    <w:rsid w:val="004C09B2"/>
    <w:rsid w:val="004F446F"/>
    <w:rsid w:val="005349E0"/>
    <w:rsid w:val="005D0975"/>
    <w:rsid w:val="006274C5"/>
    <w:rsid w:val="00646001"/>
    <w:rsid w:val="007373F4"/>
    <w:rsid w:val="0077725F"/>
    <w:rsid w:val="007A7D96"/>
    <w:rsid w:val="00822546"/>
    <w:rsid w:val="0085029D"/>
    <w:rsid w:val="00991A2A"/>
    <w:rsid w:val="009B00A4"/>
    <w:rsid w:val="00AF688A"/>
    <w:rsid w:val="00B859A1"/>
    <w:rsid w:val="00B91BBD"/>
    <w:rsid w:val="00C0481D"/>
    <w:rsid w:val="00CD78D2"/>
    <w:rsid w:val="00DF6723"/>
    <w:rsid w:val="00E01843"/>
    <w:rsid w:val="00E049B5"/>
    <w:rsid w:val="00E67F18"/>
    <w:rsid w:val="00E94765"/>
    <w:rsid w:val="00EA21A6"/>
    <w:rsid w:val="00F547B7"/>
    <w:rsid w:val="00F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A00BC"/>
  <w15:docId w15:val="{5AB7BA02-4969-48B0-BABC-ADA279EF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44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4F446F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9E0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5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FA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5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FA0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56F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6F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6FA0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6F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6FA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jemc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F8E9-13DD-489F-8941-80E20A40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Marina</cp:lastModifiedBy>
  <cp:revision>12</cp:revision>
  <cp:lastPrinted>2022-10-03T08:41:00Z</cp:lastPrinted>
  <dcterms:created xsi:type="dcterms:W3CDTF">2023-10-23T07:59:00Z</dcterms:created>
  <dcterms:modified xsi:type="dcterms:W3CDTF">2025-10-29T09:59:00Z</dcterms:modified>
</cp:coreProperties>
</file>