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60A6" w14:textId="77777777" w:rsidR="00381129" w:rsidRPr="001E5E47" w:rsidRDefault="00381129" w:rsidP="00381129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465D7749" wp14:editId="0AB60BCE">
            <wp:simplePos x="0" y="0"/>
            <wp:positionH relativeFrom="column">
              <wp:posOffset>744220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39665" w14:textId="77777777" w:rsidR="00381129" w:rsidRPr="001E5E47" w:rsidRDefault="00381129" w:rsidP="00381129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 w:val="22"/>
          <w:lang w:eastAsia="ar-SA" w:bidi="hi-IN"/>
        </w:rPr>
      </w:pPr>
      <w:r w:rsidRPr="001E5E47">
        <w:rPr>
          <w:rFonts w:ascii="Cambria" w:eastAsia="Times New Roman" w:hAnsi="Cambria" w:cs="Calibri"/>
          <w:bCs/>
          <w:kern w:val="3"/>
          <w:sz w:val="22"/>
          <w:lang w:eastAsia="ar-SA" w:bidi="hi-IN"/>
        </w:rPr>
        <w:t>R E P U B L I  K A    H R V A T S K A</w:t>
      </w:r>
    </w:p>
    <w:p w14:paraId="0ACD9595" w14:textId="77777777" w:rsidR="00381129" w:rsidRPr="001E5E47" w:rsidRDefault="00381129" w:rsidP="00381129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61312" behindDoc="0" locked="0" layoutInCell="1" allowOverlap="1" wp14:anchorId="04EFA0FA" wp14:editId="77FF40B4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E47">
        <w:rPr>
          <w:rFonts w:ascii="Cambria" w:eastAsia="Times New Roman" w:hAnsi="Cambria" w:cs="Calibri"/>
          <w:kern w:val="3"/>
          <w:sz w:val="22"/>
          <w:lang w:eastAsia="ar-SA" w:bidi="hi-IN"/>
        </w:rPr>
        <w:t>VUKOVARSKO-SRIJEMSKA ŽUPANIJA</w:t>
      </w:r>
    </w:p>
    <w:p w14:paraId="0BF03665" w14:textId="77777777" w:rsidR="00381129" w:rsidRPr="001E5E47" w:rsidRDefault="00381129" w:rsidP="00381129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227D6" wp14:editId="4E9F0CB1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A4316" w14:textId="77777777" w:rsidR="00381129" w:rsidRPr="00D061B2" w:rsidRDefault="00381129" w:rsidP="0038112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70DCA3B7" w14:textId="77777777" w:rsidR="00381129" w:rsidRPr="00D061B2" w:rsidRDefault="00381129" w:rsidP="00381129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B81A614" w14:textId="77777777" w:rsidR="00381129" w:rsidRDefault="00381129" w:rsidP="00381129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227D6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7AAA4316" w14:textId="77777777" w:rsidR="00381129" w:rsidRPr="00D061B2" w:rsidRDefault="00381129" w:rsidP="0038112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70DCA3B7" w14:textId="77777777" w:rsidR="00381129" w:rsidRPr="00D061B2" w:rsidRDefault="00381129" w:rsidP="00381129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5B81A614" w14:textId="77777777" w:rsidR="00381129" w:rsidRDefault="00381129" w:rsidP="00381129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637C30" w14:textId="77777777" w:rsidR="00381129" w:rsidRPr="001E5E47" w:rsidRDefault="00381129" w:rsidP="00381129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  <w:t>OPĆINSKO VIJEĆE</w:t>
      </w:r>
    </w:p>
    <w:p w14:paraId="189FF975" w14:textId="77777777" w:rsidR="00381129" w:rsidRPr="001E5E47" w:rsidRDefault="00381129" w:rsidP="00381129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  <w:r>
        <w:rPr>
          <w:rFonts w:ascii="Cambria" w:eastAsia="Times New Roman" w:hAnsi="Cambria" w:cs="Calibri"/>
          <w:kern w:val="3"/>
          <w:sz w:val="22"/>
          <w:lang w:eastAsia="hr-HR" w:bidi="hi-IN"/>
        </w:rPr>
        <w:t>402-06/26-01/16</w:t>
      </w:r>
    </w:p>
    <w:p w14:paraId="4C31C3F0" w14:textId="73CC1C04" w:rsidR="00381129" w:rsidRPr="001E5E47" w:rsidRDefault="00381129" w:rsidP="00381129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URBROJ: 2196-20</w:t>
      </w:r>
      <w:r>
        <w:rPr>
          <w:rFonts w:ascii="Cambria" w:eastAsia="Times New Roman" w:hAnsi="Cambria" w:cs="Calibri"/>
          <w:sz w:val="22"/>
          <w:u w:val="single"/>
          <w:lang w:eastAsia="hr-HR"/>
        </w:rPr>
        <w:t>-02/01-26</w:t>
      </w: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-</w:t>
      </w:r>
      <w:r>
        <w:rPr>
          <w:rFonts w:ascii="Cambria" w:eastAsia="Times New Roman" w:hAnsi="Cambria" w:cs="Calibri"/>
          <w:sz w:val="22"/>
          <w:u w:val="single"/>
          <w:lang w:eastAsia="hr-HR"/>
        </w:rPr>
        <w:t>4</w:t>
      </w:r>
    </w:p>
    <w:p w14:paraId="2C369E23" w14:textId="7585A5CA" w:rsidR="00381129" w:rsidRDefault="00381129" w:rsidP="00381129">
      <w:pPr>
        <w:rPr>
          <w:rFonts w:ascii="Cambria" w:eastAsia="Times New Roman" w:hAnsi="Cambria" w:cs="Calibri"/>
          <w:sz w:val="22"/>
          <w:lang w:eastAsia="hr-HR"/>
        </w:rPr>
      </w:pPr>
      <w:r w:rsidRPr="001E5E47">
        <w:rPr>
          <w:rFonts w:ascii="Cambria" w:eastAsia="Times New Roman" w:hAnsi="Cambria" w:cs="Calibri"/>
          <w:sz w:val="22"/>
          <w:lang w:eastAsia="hr-HR"/>
        </w:rPr>
        <w:t xml:space="preserve">Nijemci, </w:t>
      </w:r>
      <w:r>
        <w:rPr>
          <w:rFonts w:ascii="Cambria" w:eastAsia="Times New Roman" w:hAnsi="Cambria" w:cs="Calibri"/>
          <w:sz w:val="22"/>
          <w:lang w:eastAsia="hr-HR"/>
        </w:rPr>
        <w:t>10. travnja 2026</w:t>
      </w:r>
      <w:r w:rsidRPr="001E5E47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6F12EA1B" w14:textId="77777777" w:rsidR="00381129" w:rsidRDefault="00381129" w:rsidP="00381129">
      <w:pPr>
        <w:rPr>
          <w:rFonts w:ascii="Cambria" w:eastAsia="Times New Roman" w:hAnsi="Cambria" w:cs="Calibri"/>
          <w:sz w:val="22"/>
          <w:lang w:eastAsia="hr-HR"/>
        </w:rPr>
      </w:pPr>
    </w:p>
    <w:p w14:paraId="63BF4DF7" w14:textId="3A81B0EC" w:rsidR="000A099F" w:rsidRDefault="00381129" w:rsidP="00D405D2">
      <w:pPr>
        <w:jc w:val="both"/>
        <w:rPr>
          <w:rFonts w:ascii="Cambria" w:eastAsia="Times New Roman" w:hAnsi="Cambria" w:cs="Calibri"/>
          <w:sz w:val="22"/>
          <w:lang w:eastAsia="hr-HR"/>
        </w:rPr>
      </w:pPr>
      <w:r>
        <w:rPr>
          <w:rFonts w:ascii="Cambria" w:eastAsia="Times New Roman" w:hAnsi="Cambria" w:cs="Calibri"/>
          <w:sz w:val="22"/>
          <w:lang w:eastAsia="hr-HR"/>
        </w:rPr>
        <w:t xml:space="preserve">Na temelju članka 45. Statuta Općine Nijemci (Službeni vjesnik Vukovarsko-srijemske županije 03/21) i točke </w:t>
      </w:r>
      <w:r w:rsidR="00D405D2">
        <w:rPr>
          <w:rFonts w:ascii="Cambria" w:eastAsia="Times New Roman" w:hAnsi="Cambria" w:cs="Calibri"/>
          <w:sz w:val="22"/>
          <w:lang w:eastAsia="hr-HR"/>
        </w:rPr>
        <w:t xml:space="preserve">V. Programa mjera osiguravanja primarne zdravstvene zaštite na području Općine Nijemci (Službeni vjesnik Vukovarsko-srijemske županije </w:t>
      </w:r>
      <w:r w:rsidR="002C250A" w:rsidRPr="00E92846">
        <w:rPr>
          <w:rFonts w:ascii="Cambria" w:eastAsia="Times New Roman" w:hAnsi="Cambria" w:cs="Calibri"/>
          <w:sz w:val="22"/>
          <w:lang w:eastAsia="hr-HR"/>
        </w:rPr>
        <w:t>05</w:t>
      </w:r>
      <w:r w:rsidR="000A099F" w:rsidRPr="00E92846">
        <w:rPr>
          <w:rFonts w:ascii="Cambria" w:eastAsia="Times New Roman" w:hAnsi="Cambria" w:cs="Calibri"/>
          <w:sz w:val="22"/>
          <w:lang w:eastAsia="hr-HR"/>
        </w:rPr>
        <w:t>/26</w:t>
      </w:r>
      <w:r w:rsidR="000A099F">
        <w:rPr>
          <w:rFonts w:ascii="Cambria" w:eastAsia="Times New Roman" w:hAnsi="Cambria" w:cs="Calibri"/>
          <w:sz w:val="22"/>
          <w:lang w:eastAsia="hr-HR"/>
        </w:rPr>
        <w:t>) Općinski načelnik Općine Nijemci objavljuje</w:t>
      </w:r>
    </w:p>
    <w:p w14:paraId="6844B538" w14:textId="77777777" w:rsidR="000A099F" w:rsidRDefault="000A099F" w:rsidP="00D405D2">
      <w:pPr>
        <w:jc w:val="both"/>
        <w:rPr>
          <w:rFonts w:ascii="Cambria" w:eastAsia="Times New Roman" w:hAnsi="Cambria" w:cs="Calibri"/>
          <w:sz w:val="22"/>
          <w:lang w:eastAsia="hr-HR"/>
        </w:rPr>
      </w:pPr>
    </w:p>
    <w:p w14:paraId="37E21A99" w14:textId="0EEA4592" w:rsidR="00381129" w:rsidRPr="002A41B8" w:rsidRDefault="000A099F" w:rsidP="000A099F">
      <w:pPr>
        <w:jc w:val="center"/>
        <w:rPr>
          <w:rFonts w:ascii="Cambria" w:eastAsia="Times New Roman" w:hAnsi="Cambria" w:cs="Calibri"/>
          <w:b/>
          <w:bCs/>
          <w:sz w:val="22"/>
          <w:lang w:eastAsia="hr-HR"/>
        </w:rPr>
      </w:pPr>
      <w:r w:rsidRPr="002A41B8">
        <w:rPr>
          <w:rFonts w:ascii="Cambria" w:eastAsia="Times New Roman" w:hAnsi="Cambria" w:cs="Calibri"/>
          <w:b/>
          <w:bCs/>
          <w:sz w:val="22"/>
          <w:lang w:eastAsia="hr-HR"/>
        </w:rPr>
        <w:t xml:space="preserve">JAVNI POZIV ZA </w:t>
      </w:r>
    </w:p>
    <w:p w14:paraId="3CD77E27" w14:textId="3AE9331E" w:rsidR="000A099F" w:rsidRPr="002A41B8" w:rsidRDefault="000A099F" w:rsidP="000A099F">
      <w:pPr>
        <w:jc w:val="center"/>
        <w:rPr>
          <w:rFonts w:ascii="Cambria" w:eastAsia="Times New Roman" w:hAnsi="Cambria" w:cs="Calibri"/>
          <w:b/>
          <w:bCs/>
          <w:sz w:val="22"/>
          <w:lang w:eastAsia="hr-HR"/>
        </w:rPr>
      </w:pPr>
      <w:r w:rsidRPr="002A41B8">
        <w:rPr>
          <w:rFonts w:ascii="Cambria" w:eastAsia="Times New Roman" w:hAnsi="Cambria" w:cs="Calibri"/>
          <w:b/>
          <w:bCs/>
          <w:sz w:val="22"/>
          <w:lang w:eastAsia="hr-HR"/>
        </w:rPr>
        <w:t xml:space="preserve">OSTVARIVANJE PRAVA NA POTICAJNU MJERU - NAKNADU </w:t>
      </w:r>
    </w:p>
    <w:p w14:paraId="028567F1" w14:textId="1E7C3DA4" w:rsidR="000A099F" w:rsidRDefault="000A099F" w:rsidP="000A099F">
      <w:pPr>
        <w:jc w:val="center"/>
        <w:rPr>
          <w:rFonts w:ascii="Cambria" w:eastAsia="Times New Roman" w:hAnsi="Cambria" w:cs="Calibri"/>
          <w:b/>
          <w:bCs/>
          <w:sz w:val="22"/>
          <w:lang w:eastAsia="hr-HR"/>
        </w:rPr>
      </w:pPr>
      <w:r w:rsidRPr="002A41B8">
        <w:rPr>
          <w:rFonts w:ascii="Cambria" w:eastAsia="Times New Roman" w:hAnsi="Cambria" w:cs="Calibri"/>
          <w:b/>
          <w:bCs/>
          <w:sz w:val="22"/>
          <w:lang w:eastAsia="hr-HR"/>
        </w:rPr>
        <w:t>SUKLADNO PROGRAMU MJERA OSIGURAVANJA PRIMARNE ZDRAVSTVENE ZAŠTITE NA PODRUČJU OPĆINE NIJEMCI</w:t>
      </w:r>
    </w:p>
    <w:p w14:paraId="3435B5E7" w14:textId="77777777" w:rsidR="00E6719E" w:rsidRPr="002A41B8" w:rsidRDefault="00E6719E" w:rsidP="000A099F">
      <w:pPr>
        <w:jc w:val="center"/>
        <w:rPr>
          <w:rFonts w:ascii="Cambria" w:eastAsia="Times New Roman" w:hAnsi="Cambria" w:cs="Calibri"/>
          <w:b/>
          <w:bCs/>
          <w:sz w:val="22"/>
          <w:lang w:eastAsia="hr-HR"/>
        </w:rPr>
      </w:pPr>
    </w:p>
    <w:p w14:paraId="0DA9BE1D" w14:textId="77777777" w:rsidR="000A099F" w:rsidRPr="002A41B8" w:rsidRDefault="000A099F" w:rsidP="000A099F">
      <w:pPr>
        <w:jc w:val="center"/>
        <w:rPr>
          <w:rFonts w:ascii="Cambria" w:eastAsia="Times New Roman" w:hAnsi="Cambria" w:cs="Calibri"/>
          <w:b/>
          <w:bCs/>
          <w:sz w:val="22"/>
          <w:lang w:eastAsia="hr-HR"/>
        </w:rPr>
      </w:pPr>
    </w:p>
    <w:p w14:paraId="46B80192" w14:textId="2CB27E3E" w:rsidR="000A099F" w:rsidRPr="002A41B8" w:rsidRDefault="000A099F" w:rsidP="000A099F">
      <w:pPr>
        <w:jc w:val="center"/>
        <w:rPr>
          <w:rFonts w:ascii="Cambria" w:eastAsia="Times New Roman" w:hAnsi="Cambria" w:cs="Calibri"/>
          <w:b/>
          <w:bCs/>
          <w:sz w:val="22"/>
          <w:lang w:eastAsia="hr-HR"/>
        </w:rPr>
      </w:pPr>
      <w:r w:rsidRPr="002A41B8">
        <w:rPr>
          <w:rFonts w:ascii="Cambria" w:eastAsia="Times New Roman" w:hAnsi="Cambria" w:cs="Calibri"/>
          <w:b/>
          <w:bCs/>
          <w:sz w:val="22"/>
          <w:lang w:eastAsia="hr-HR"/>
        </w:rPr>
        <w:t>I.</w:t>
      </w:r>
    </w:p>
    <w:p w14:paraId="17DA7AD0" w14:textId="5889EDE0" w:rsidR="000A099F" w:rsidRDefault="000A099F" w:rsidP="000A099F">
      <w:pPr>
        <w:jc w:val="both"/>
        <w:rPr>
          <w:rFonts w:ascii="Cambria" w:eastAsia="Times New Roman" w:hAnsi="Cambria" w:cs="Calibri"/>
          <w:sz w:val="22"/>
          <w:lang w:eastAsia="hr-HR"/>
        </w:rPr>
      </w:pPr>
      <w:r>
        <w:rPr>
          <w:rFonts w:ascii="Cambria" w:eastAsia="Times New Roman" w:hAnsi="Cambria" w:cs="Calibri"/>
          <w:sz w:val="22"/>
          <w:lang w:eastAsia="hr-HR"/>
        </w:rPr>
        <w:t xml:space="preserve">Ovaj Javni poziv objavljuje se sukladno točki V. Programa mjera osiguravanja primarne zdravstvene zaštite na području Općine Nijemci (Službeni vjesnik Vukovarsko-srijemske županije  </w:t>
      </w:r>
      <w:r w:rsidR="002C250A" w:rsidRPr="00477946">
        <w:rPr>
          <w:rFonts w:ascii="Cambria" w:eastAsia="Times New Roman" w:hAnsi="Cambria" w:cs="Calibri"/>
          <w:sz w:val="22"/>
          <w:lang w:eastAsia="hr-HR"/>
        </w:rPr>
        <w:t>05</w:t>
      </w:r>
      <w:r w:rsidRPr="00477946">
        <w:rPr>
          <w:rFonts w:ascii="Cambria" w:eastAsia="Times New Roman" w:hAnsi="Cambria" w:cs="Calibri"/>
          <w:sz w:val="22"/>
          <w:lang w:eastAsia="hr-HR"/>
        </w:rPr>
        <w:t xml:space="preserve">/26 </w:t>
      </w:r>
      <w:r>
        <w:rPr>
          <w:rFonts w:ascii="Cambria" w:eastAsia="Times New Roman" w:hAnsi="Cambria" w:cs="Calibri"/>
          <w:sz w:val="22"/>
          <w:lang w:eastAsia="hr-HR"/>
        </w:rPr>
        <w:t>– u daljnjem tekstu</w:t>
      </w:r>
      <w:r w:rsidR="00614970">
        <w:rPr>
          <w:rFonts w:ascii="Cambria" w:eastAsia="Times New Roman" w:hAnsi="Cambria" w:cs="Calibri"/>
          <w:sz w:val="22"/>
          <w:lang w:eastAsia="hr-HR"/>
        </w:rPr>
        <w:t>:</w:t>
      </w:r>
      <w:r>
        <w:rPr>
          <w:rFonts w:ascii="Cambria" w:eastAsia="Times New Roman" w:hAnsi="Cambria" w:cs="Calibri"/>
          <w:sz w:val="22"/>
          <w:lang w:eastAsia="hr-HR"/>
        </w:rPr>
        <w:t xml:space="preserve"> Program) za mjeru poticajna naknada.</w:t>
      </w:r>
    </w:p>
    <w:p w14:paraId="2F634F51" w14:textId="77777777" w:rsidR="000A099F" w:rsidRDefault="000A099F" w:rsidP="000A099F">
      <w:pPr>
        <w:jc w:val="both"/>
        <w:rPr>
          <w:rFonts w:ascii="Cambria" w:eastAsia="Times New Roman" w:hAnsi="Cambria" w:cs="Calibri"/>
          <w:sz w:val="22"/>
          <w:lang w:eastAsia="hr-HR"/>
        </w:rPr>
      </w:pPr>
    </w:p>
    <w:p w14:paraId="41EAE251" w14:textId="77777777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>Mjere propisane ovim Programom usmjerene su na zapošljavanje doktora medicine/doktora medicine specijalista obiteljske medicine na neodređeno, puno radno vrijeme u ordinacij</w:t>
      </w:r>
      <w:r>
        <w:rPr>
          <w:rFonts w:ascii="Cambria" w:hAnsi="Cambria" w:cs="Times New Roman"/>
          <w:sz w:val="22"/>
        </w:rPr>
        <w:t>ama</w:t>
      </w:r>
      <w:r w:rsidRPr="00C018D8">
        <w:rPr>
          <w:rFonts w:ascii="Cambria" w:hAnsi="Cambria" w:cs="Times New Roman"/>
          <w:sz w:val="22"/>
        </w:rPr>
        <w:t xml:space="preserve"> za 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 xml:space="preserve"> i zadržavanje na navedenom radnom mjestu, a s ciljem osiguravanja dostupnosti i kontinuiteta primarne zdravstvene zaštite na području Općine </w:t>
      </w:r>
      <w:r>
        <w:rPr>
          <w:rFonts w:ascii="Cambria" w:hAnsi="Cambria" w:cs="Times New Roman"/>
          <w:sz w:val="22"/>
        </w:rPr>
        <w:t>Nijemci</w:t>
      </w:r>
      <w:r w:rsidRPr="00C018D8">
        <w:rPr>
          <w:rFonts w:ascii="Cambria" w:hAnsi="Cambria" w:cs="Times New Roman"/>
          <w:sz w:val="22"/>
        </w:rPr>
        <w:t>.</w:t>
      </w:r>
    </w:p>
    <w:p w14:paraId="6AF91A7C" w14:textId="77777777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Ova mjera smatra se i demografskom mjerom za poboljšanje zdravstvene zaštite i zadržavanja stanovništva na području općine.</w:t>
      </w:r>
    </w:p>
    <w:p w14:paraId="6C1445DC" w14:textId="77777777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</w:p>
    <w:p w14:paraId="17FAA123" w14:textId="3621B26C" w:rsidR="000A099F" w:rsidRPr="002A41B8" w:rsidRDefault="000A099F" w:rsidP="000A099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II.</w:t>
      </w:r>
    </w:p>
    <w:p w14:paraId="1D695BE4" w14:textId="77777777" w:rsidR="00E6719E" w:rsidRDefault="00E6719E" w:rsidP="00E6719E">
      <w:pPr>
        <w:pStyle w:val="Bezproreda"/>
        <w:jc w:val="both"/>
        <w:rPr>
          <w:rFonts w:ascii="Cambria" w:hAnsi="Cambria" w:cs="Times New Roman"/>
          <w:sz w:val="22"/>
        </w:rPr>
      </w:pPr>
      <w:r w:rsidRPr="00C018D8">
        <w:rPr>
          <w:rFonts w:ascii="Cambria" w:hAnsi="Cambria" w:cs="Times New Roman"/>
          <w:sz w:val="22"/>
        </w:rPr>
        <w:t xml:space="preserve">Pravo na poticajnu naknadu može ostvariti isključivo doktor medicine ili doktor medicine specijalist za obiteljsku medicinu, zaposlen na neodređeno, puno radno vrijeme u ordinaciji za opću/obiteljsku medicinu u </w:t>
      </w:r>
      <w:r>
        <w:rPr>
          <w:rFonts w:ascii="Cambria" w:hAnsi="Cambria" w:cs="Times New Roman"/>
          <w:sz w:val="22"/>
        </w:rPr>
        <w:t>Općini Nijemci</w:t>
      </w:r>
      <w:r w:rsidRPr="00C018D8">
        <w:rPr>
          <w:rFonts w:ascii="Cambria" w:hAnsi="Cambria" w:cs="Times New Roman"/>
          <w:sz w:val="22"/>
        </w:rPr>
        <w:t>, i to na način i pod uvjetima propisanima ovim Programom.</w:t>
      </w:r>
      <w:r>
        <w:rPr>
          <w:rFonts w:ascii="Cambria" w:hAnsi="Cambria" w:cs="Times New Roman"/>
          <w:sz w:val="22"/>
        </w:rPr>
        <w:t xml:space="preserve"> Korisnik mora biti zaposlen u </w:t>
      </w:r>
      <w:r w:rsidRPr="00C018D8">
        <w:rPr>
          <w:rFonts w:ascii="Cambria" w:hAnsi="Cambria" w:cs="Times New Roman"/>
          <w:sz w:val="22"/>
        </w:rPr>
        <w:t>Dom</w:t>
      </w:r>
      <w:r>
        <w:rPr>
          <w:rFonts w:ascii="Cambria" w:hAnsi="Cambria" w:cs="Times New Roman"/>
          <w:sz w:val="22"/>
        </w:rPr>
        <w:t>u</w:t>
      </w:r>
      <w:r w:rsidRPr="00C018D8">
        <w:rPr>
          <w:rFonts w:ascii="Cambria" w:hAnsi="Cambria" w:cs="Times New Roman"/>
          <w:sz w:val="22"/>
        </w:rPr>
        <w:t xml:space="preserve"> zdravlja Vukovarsko-srijemske županije</w:t>
      </w:r>
      <w:r>
        <w:rPr>
          <w:rFonts w:ascii="Cambria" w:hAnsi="Cambria" w:cs="Times New Roman"/>
          <w:sz w:val="22"/>
        </w:rPr>
        <w:t>.</w:t>
      </w:r>
    </w:p>
    <w:p w14:paraId="53A22954" w14:textId="683391B3" w:rsidR="00E6719E" w:rsidRDefault="00E6719E" w:rsidP="00E6719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 </w:t>
      </w:r>
    </w:p>
    <w:p w14:paraId="0F185223" w14:textId="77777777" w:rsidR="00E6719E" w:rsidRDefault="00E6719E" w:rsidP="00E6719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Poticajna naknada isplaćuje se u mjesečnom neto iznosu koji svojom Odlukom utvrdi Općinski načelnik sukladno osiguranim sredstvima u proračunu Općine Nijemci.</w:t>
      </w:r>
    </w:p>
    <w:p w14:paraId="38F42D3A" w14:textId="77777777" w:rsidR="00E6719E" w:rsidRDefault="00E6719E" w:rsidP="00E6719E">
      <w:pPr>
        <w:pStyle w:val="Bezproreda"/>
        <w:jc w:val="both"/>
        <w:rPr>
          <w:rFonts w:ascii="Cambria" w:hAnsi="Cambria" w:cs="Times New Roman"/>
          <w:sz w:val="22"/>
        </w:rPr>
      </w:pPr>
    </w:p>
    <w:p w14:paraId="3313C6C2" w14:textId="77777777" w:rsidR="00E6719E" w:rsidRDefault="00E6719E" w:rsidP="00E6719E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Ako je doktor medicine ili doktor medicine specijalist za obiteljsku medicinu zaposlen nakon 1. siječnja 2026. godine, može ostvariti poticajnu naknadu za 2026. godinu u razmjernom dijelu i to sukladno razdoblju od dana zapošljavanja do kraja 2026. godine.</w:t>
      </w:r>
    </w:p>
    <w:p w14:paraId="6B9971B5" w14:textId="77777777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</w:p>
    <w:p w14:paraId="7B54BDA7" w14:textId="51BEF252" w:rsidR="000A099F" w:rsidRPr="002A41B8" w:rsidRDefault="000A099F" w:rsidP="000A099F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lastRenderedPageBreak/>
        <w:t>III.</w:t>
      </w:r>
    </w:p>
    <w:p w14:paraId="67588941" w14:textId="6658B583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Zahtjev za poticajnu mjeru – naknadu podnosi se Općini Nijemci u pisanom obliku, na propisanom obrascu: Zahtjev za ostvarivanje prava na poticajnu mjeru – naknadu, koji se može preuzeti u općinskoj upravi, Trg kralja Tomislava 6, Nijemci ili na web stranici Općine Nijemci </w:t>
      </w:r>
      <w:hyperlink r:id="rId7" w:history="1">
        <w:r w:rsidRPr="00C76A9D">
          <w:rPr>
            <w:rStyle w:val="Hiperveza"/>
            <w:rFonts w:ascii="Cambria" w:hAnsi="Cambria" w:cs="Times New Roman"/>
            <w:sz w:val="22"/>
          </w:rPr>
          <w:t>www.nijemci.hr</w:t>
        </w:r>
      </w:hyperlink>
      <w:r>
        <w:rPr>
          <w:rFonts w:ascii="Cambria" w:hAnsi="Cambria" w:cs="Times New Roman"/>
          <w:sz w:val="22"/>
        </w:rPr>
        <w:t>.</w:t>
      </w:r>
    </w:p>
    <w:p w14:paraId="096761E2" w14:textId="77777777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</w:p>
    <w:p w14:paraId="30E2868D" w14:textId="4D2CFF46" w:rsidR="000A099F" w:rsidRDefault="000A099F" w:rsidP="000A099F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Zahtjevu za poticajnu  mjeru – naknadu prilaže se obvezno slijedeća dokumentacija: </w:t>
      </w:r>
    </w:p>
    <w:p w14:paraId="21479CDC" w14:textId="01B3B348" w:rsidR="000A099F" w:rsidRPr="005C3306" w:rsidRDefault="000A099F" w:rsidP="000A099F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preslika ugovora o radu na neodređeno, puno radno vrijeme (za radno mjesto temeljem kojeg se traži isplata poticajne naknade)</w:t>
      </w:r>
      <w:r w:rsidR="00575DF0">
        <w:rPr>
          <w:rFonts w:ascii="Cambria" w:hAnsi="Cambria" w:cs="Times New Roman"/>
          <w:sz w:val="22"/>
        </w:rPr>
        <w:t xml:space="preserve"> za doktor medicine</w:t>
      </w:r>
      <w:r w:rsidR="00575DF0" w:rsidRPr="00575DF0">
        <w:rPr>
          <w:rFonts w:ascii="Cambria" w:hAnsi="Cambria" w:cs="Times New Roman"/>
          <w:sz w:val="22"/>
        </w:rPr>
        <w:t>/doktor medicine specijalista obiteljske medicine</w:t>
      </w:r>
      <w:r w:rsidR="00575DF0">
        <w:rPr>
          <w:rFonts w:ascii="Cambria" w:hAnsi="Cambria" w:cs="Times New Roman"/>
          <w:sz w:val="22"/>
        </w:rPr>
        <w:t xml:space="preserve"> koji je u sustavu Doma zdravlja,</w:t>
      </w:r>
    </w:p>
    <w:p w14:paraId="53596B2E" w14:textId="65639E26" w:rsidR="000A099F" w:rsidRPr="005C3306" w:rsidRDefault="000A099F" w:rsidP="000A099F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potvrdu o </w:t>
      </w:r>
      <w:proofErr w:type="spellStart"/>
      <w:r w:rsidRPr="005C3306">
        <w:rPr>
          <w:rFonts w:ascii="Cambria" w:hAnsi="Cambria" w:cs="Times New Roman"/>
          <w:sz w:val="22"/>
        </w:rPr>
        <w:t>radnopravnom</w:t>
      </w:r>
      <w:proofErr w:type="spellEnd"/>
      <w:r w:rsidRPr="005C3306">
        <w:rPr>
          <w:rFonts w:ascii="Cambria" w:hAnsi="Cambria" w:cs="Times New Roman"/>
          <w:sz w:val="22"/>
        </w:rPr>
        <w:t xml:space="preserve"> statusu osiguranika koju izdaje Hrvatski zavod za mirovinsko osiguranje (ne starija od 30 dana od dana podnošenja zahtjeva),</w:t>
      </w:r>
    </w:p>
    <w:p w14:paraId="28719396" w14:textId="77777777" w:rsidR="000A099F" w:rsidRDefault="000A099F" w:rsidP="000A099F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preslika osobne iskaznice,</w:t>
      </w:r>
    </w:p>
    <w:p w14:paraId="7BBF6070" w14:textId="23628263" w:rsidR="00575DF0" w:rsidRDefault="00575DF0" w:rsidP="000A099F">
      <w:pPr>
        <w:pStyle w:val="Bezproreda"/>
        <w:numPr>
          <w:ilvl w:val="0"/>
          <w:numId w:val="1"/>
        </w:numPr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potvrda o IBAN-u tekućeg računa (preslika kartice).</w:t>
      </w:r>
    </w:p>
    <w:p w14:paraId="0C05A95F" w14:textId="77777777" w:rsidR="00575DF0" w:rsidRDefault="00575DF0" w:rsidP="00575DF0">
      <w:pPr>
        <w:pStyle w:val="Bezproreda"/>
        <w:jc w:val="both"/>
        <w:rPr>
          <w:rFonts w:ascii="Cambria" w:hAnsi="Cambria" w:cs="Times New Roman"/>
          <w:sz w:val="22"/>
        </w:rPr>
      </w:pPr>
    </w:p>
    <w:p w14:paraId="290B1B51" w14:textId="7D5E9E4F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Zahtjev za poticajnu mjeru – naknadu zajedno sa propisanom dokumentacijom koja se prilaže zahtjevu dostavlja se u zatvorenoj omotnici na adresu Općina Nijemci, Trg kralja Tomislava 6, 32 245 Nijemci, s naznakom:</w:t>
      </w:r>
    </w:p>
    <w:p w14:paraId="0BC7F5A0" w14:textId="77777777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4CE0F326" w14:textId="582DC8EC" w:rsidR="00575DF0" w:rsidRDefault="00575DF0" w:rsidP="00A030DE">
      <w:pPr>
        <w:pStyle w:val="Bezproreda"/>
        <w:jc w:val="both"/>
        <w:rPr>
          <w:rFonts w:ascii="Cambria" w:hAnsi="Cambria" w:cs="Times New Roman"/>
          <w:b/>
          <w:bCs/>
          <w:i/>
          <w:iCs/>
          <w:sz w:val="22"/>
        </w:rPr>
      </w:pPr>
      <w:r w:rsidRPr="00575DF0">
        <w:rPr>
          <w:rFonts w:ascii="Cambria" w:hAnsi="Cambria" w:cs="Times New Roman"/>
          <w:b/>
          <w:bCs/>
          <w:i/>
          <w:iCs/>
          <w:sz w:val="22"/>
        </w:rPr>
        <w:t>„Prijava na Javni poziv</w:t>
      </w:r>
      <w:r w:rsidRPr="00575DF0">
        <w:rPr>
          <w:b/>
          <w:bCs/>
          <w:i/>
          <w:iCs/>
        </w:rPr>
        <w:t xml:space="preserve"> </w:t>
      </w:r>
      <w:r w:rsidRPr="00575DF0">
        <w:rPr>
          <w:rFonts w:ascii="Cambria" w:hAnsi="Cambria" w:cs="Times New Roman"/>
          <w:b/>
          <w:bCs/>
          <w:i/>
          <w:iCs/>
          <w:sz w:val="22"/>
        </w:rPr>
        <w:t xml:space="preserve">ostvarivanje prava na poticajnu mjeru - naknadu sukladno programu mjera osiguravanja primarne zdravstvene zaštite na području Općine Nijemci“ </w:t>
      </w:r>
    </w:p>
    <w:p w14:paraId="64201F6F" w14:textId="77777777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4ECA4C33" w14:textId="03FD5672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Na vanjskoj strani omotnice moraju biti naznačeni ime i prezime, te adresa podnositelja zahtjeva.</w:t>
      </w:r>
    </w:p>
    <w:p w14:paraId="3736720F" w14:textId="77777777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4564B460" w14:textId="6472E6AD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Zahtjev za poticajnu naknadu – mjeru podnosi se Općini Nijemci </w:t>
      </w:r>
      <w:r w:rsidR="00477946">
        <w:rPr>
          <w:rFonts w:ascii="Cambria" w:hAnsi="Cambria" w:cs="Times New Roman"/>
          <w:sz w:val="22"/>
        </w:rPr>
        <w:t>tijekom cijele godine</w:t>
      </w:r>
      <w:r>
        <w:rPr>
          <w:rFonts w:ascii="Cambria" w:hAnsi="Cambria" w:cs="Times New Roman"/>
          <w:sz w:val="22"/>
        </w:rPr>
        <w:t>.</w:t>
      </w:r>
    </w:p>
    <w:p w14:paraId="103EB8FD" w14:textId="77777777" w:rsidR="00575DF0" w:rsidRDefault="00575DF0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3E2187F5" w14:textId="60DEBB53" w:rsidR="00A030DE" w:rsidRPr="002A41B8" w:rsidRDefault="00A030DE" w:rsidP="00A030DE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IV.</w:t>
      </w:r>
    </w:p>
    <w:p w14:paraId="39E5C5E7" w14:textId="5E177FEE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Pregled i ocjenu zahtjeva za isplatu poticajne naknade – mjere provodi povjerenstvo koje imenuje Općinski načelnik (u daljnjem tekstu: Povjerenstvo).</w:t>
      </w:r>
    </w:p>
    <w:p w14:paraId="297A872A" w14:textId="77777777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0509674C" w14:textId="58196A81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Povjerenstvo prilikom pregleda i ocjene zahtjeva za isplatu poticajne mjere – naknade utvrđuje slijedeće:</w:t>
      </w:r>
    </w:p>
    <w:p w14:paraId="78E5A010" w14:textId="77777777" w:rsidR="00A030DE" w:rsidRPr="005C3306" w:rsidRDefault="00A030DE" w:rsidP="00A030DE">
      <w:pPr>
        <w:pStyle w:val="Bezproreda"/>
        <w:numPr>
          <w:ilvl w:val="0"/>
          <w:numId w:val="2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 podnesen na način i u roku propisanom Javnim pozivom,</w:t>
      </w:r>
    </w:p>
    <w:p w14:paraId="1C3A7D1A" w14:textId="77777777" w:rsidR="00A030DE" w:rsidRPr="005C3306" w:rsidRDefault="00A030DE" w:rsidP="00A030DE">
      <w:pPr>
        <w:pStyle w:val="Bezproreda"/>
        <w:numPr>
          <w:ilvl w:val="0"/>
          <w:numId w:val="2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 podnesen od strane ovlaštenog podnositelja zahtjeva,</w:t>
      </w:r>
    </w:p>
    <w:p w14:paraId="0ADE0885" w14:textId="77777777" w:rsidR="00A030DE" w:rsidRPr="005C3306" w:rsidRDefault="00A030DE" w:rsidP="00A030DE">
      <w:pPr>
        <w:pStyle w:val="Bezproreda"/>
        <w:numPr>
          <w:ilvl w:val="0"/>
          <w:numId w:val="2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je zahtjevu priložena sva propisana dokumentacija,</w:t>
      </w:r>
    </w:p>
    <w:p w14:paraId="02F98108" w14:textId="77777777" w:rsidR="00A030DE" w:rsidRDefault="00A030DE" w:rsidP="00A030DE">
      <w:pPr>
        <w:pStyle w:val="Bezproreda"/>
        <w:numPr>
          <w:ilvl w:val="0"/>
          <w:numId w:val="2"/>
        </w:numPr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>da li su ispunjeni svi uvjeti za priznavanje prava na poticajnu naknadu propisani Javnim pozivom i  ovim Programom.</w:t>
      </w:r>
    </w:p>
    <w:p w14:paraId="23D16536" w14:textId="77777777" w:rsidR="00A030DE" w:rsidRDefault="00A030DE" w:rsidP="00A030DE">
      <w:pPr>
        <w:pStyle w:val="Bezproreda"/>
        <w:rPr>
          <w:rFonts w:ascii="Cambria" w:hAnsi="Cambria" w:cs="Times New Roman"/>
          <w:sz w:val="22"/>
        </w:rPr>
      </w:pPr>
    </w:p>
    <w:p w14:paraId="1C31D9F1" w14:textId="143354AE" w:rsidR="00A030DE" w:rsidRPr="002A41B8" w:rsidRDefault="00A030DE" w:rsidP="00A030DE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V.</w:t>
      </w:r>
    </w:p>
    <w:p w14:paraId="2975F6A4" w14:textId="3603A246" w:rsidR="00A030DE" w:rsidRPr="005C3306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Odluku o isplati poticajne naknade donosi općinski načelnik na prijedlog Povjerenstva.</w:t>
      </w:r>
    </w:p>
    <w:p w14:paraId="4380A871" w14:textId="77777777" w:rsidR="00A030DE" w:rsidRPr="00575DF0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7CD7B667" w14:textId="64445F1F" w:rsidR="000A099F" w:rsidRPr="002A41B8" w:rsidRDefault="00A030DE" w:rsidP="00A030DE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VI.</w:t>
      </w:r>
    </w:p>
    <w:p w14:paraId="7B3B9146" w14:textId="3AD487FB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  <w:r w:rsidRPr="005C3306">
        <w:rPr>
          <w:rFonts w:ascii="Cambria" w:hAnsi="Cambria" w:cs="Times New Roman"/>
          <w:sz w:val="22"/>
        </w:rPr>
        <w:t xml:space="preserve">Doktor medicine ili doktor medicine specijalist za obiteljsku medicinu kojem je odlukom općinskog načelnika priznato pravo na poticajnu naknadu dužan je sklopiti s Općinom </w:t>
      </w:r>
      <w:r>
        <w:rPr>
          <w:rFonts w:ascii="Cambria" w:hAnsi="Cambria" w:cs="Times New Roman"/>
          <w:sz w:val="22"/>
        </w:rPr>
        <w:t xml:space="preserve">Nijemci </w:t>
      </w:r>
      <w:r w:rsidRPr="005C3306">
        <w:rPr>
          <w:rFonts w:ascii="Cambria" w:hAnsi="Cambria" w:cs="Times New Roman"/>
          <w:sz w:val="22"/>
        </w:rPr>
        <w:t xml:space="preserve">ugovor o dodjeli poticajne naknade </w:t>
      </w:r>
      <w:r>
        <w:rPr>
          <w:rFonts w:ascii="Cambria" w:hAnsi="Cambria" w:cs="Times New Roman"/>
          <w:sz w:val="22"/>
        </w:rPr>
        <w:t xml:space="preserve">u roku </w:t>
      </w:r>
      <w:r w:rsidRPr="00193D75">
        <w:rPr>
          <w:rFonts w:ascii="Cambria" w:hAnsi="Cambria" w:cs="Times New Roman"/>
          <w:sz w:val="22"/>
        </w:rPr>
        <w:t xml:space="preserve">15 dana </w:t>
      </w:r>
      <w:r>
        <w:rPr>
          <w:rFonts w:ascii="Cambria" w:hAnsi="Cambria" w:cs="Times New Roman"/>
          <w:sz w:val="22"/>
        </w:rPr>
        <w:t xml:space="preserve">od dana primitka Obavijesti o isplati poticajne naknade i poziva na sklapanje ugovora, </w:t>
      </w:r>
      <w:r w:rsidRPr="005C3306">
        <w:rPr>
          <w:rFonts w:ascii="Cambria" w:hAnsi="Cambria" w:cs="Times New Roman"/>
          <w:sz w:val="22"/>
        </w:rPr>
        <w:t xml:space="preserve"> u suprotnom će se smatrati da je odustao od svog zahtjeva.</w:t>
      </w:r>
    </w:p>
    <w:p w14:paraId="2F421205" w14:textId="77777777" w:rsidR="002A41B8" w:rsidRDefault="002A41B8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1B60A26D" w14:textId="4FF89B2F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Ugovor </w:t>
      </w:r>
      <w:r w:rsidR="00193D75">
        <w:rPr>
          <w:rFonts w:ascii="Cambria" w:hAnsi="Cambria" w:cs="Times New Roman"/>
          <w:sz w:val="22"/>
        </w:rPr>
        <w:t>traje d</w:t>
      </w:r>
      <w:r w:rsidR="00193D75" w:rsidRPr="00193D75">
        <w:rPr>
          <w:rFonts w:ascii="Cambria" w:hAnsi="Cambria" w:cs="Times New Roman"/>
          <w:sz w:val="22"/>
        </w:rPr>
        <w:t xml:space="preserve">okle god </w:t>
      </w:r>
      <w:r w:rsidR="00193D75">
        <w:rPr>
          <w:rFonts w:ascii="Cambria" w:hAnsi="Cambria" w:cs="Times New Roman"/>
          <w:sz w:val="22"/>
        </w:rPr>
        <w:t xml:space="preserve">se </w:t>
      </w:r>
      <w:r w:rsidR="00193D75" w:rsidRPr="00193D75">
        <w:rPr>
          <w:rFonts w:ascii="Cambria" w:hAnsi="Cambria" w:cs="Times New Roman"/>
          <w:sz w:val="22"/>
        </w:rPr>
        <w:t>ispunjavaju uvjeti odre</w:t>
      </w:r>
      <w:r w:rsidR="00193D75">
        <w:rPr>
          <w:rFonts w:ascii="Cambria" w:hAnsi="Cambria" w:cs="Times New Roman"/>
          <w:sz w:val="22"/>
        </w:rPr>
        <w:t>đ</w:t>
      </w:r>
      <w:r w:rsidR="00193D75" w:rsidRPr="00193D75">
        <w:rPr>
          <w:rFonts w:ascii="Cambria" w:hAnsi="Cambria" w:cs="Times New Roman"/>
          <w:sz w:val="22"/>
        </w:rPr>
        <w:t>eni programom</w:t>
      </w:r>
      <w:r w:rsidR="00193D75">
        <w:rPr>
          <w:rFonts w:ascii="Cambria" w:hAnsi="Cambria" w:cs="Times New Roman"/>
          <w:sz w:val="22"/>
        </w:rPr>
        <w:t xml:space="preserve"> i dokle god su osigurana sredstva u proračunu</w:t>
      </w:r>
      <w:r>
        <w:rPr>
          <w:rFonts w:ascii="Cambria" w:hAnsi="Cambria" w:cs="Times New Roman"/>
          <w:sz w:val="22"/>
        </w:rPr>
        <w:t>.</w:t>
      </w:r>
    </w:p>
    <w:p w14:paraId="44D40BBF" w14:textId="77777777" w:rsidR="002A41B8" w:rsidRPr="005C3306" w:rsidRDefault="002A41B8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42B85C48" w14:textId="77777777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Poticajna mjera isplaćuje se sukladno odredbama potpisanog ugovora.</w:t>
      </w:r>
    </w:p>
    <w:p w14:paraId="6B174D7E" w14:textId="77777777" w:rsidR="002A41B8" w:rsidRDefault="002A41B8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6494D356" w14:textId="77777777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37A77319" w14:textId="77777777" w:rsidR="00E6719E" w:rsidRDefault="00E6719E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0C5A3CD2" w14:textId="202487B5" w:rsidR="00A030DE" w:rsidRPr="002A41B8" w:rsidRDefault="002A41B8" w:rsidP="002A41B8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VII.</w:t>
      </w:r>
    </w:p>
    <w:p w14:paraId="4EF35235" w14:textId="40617E1D" w:rsidR="002A41B8" w:rsidRDefault="002A41B8" w:rsidP="002A41B8">
      <w:pPr>
        <w:pStyle w:val="Bezproreda"/>
        <w:jc w:val="both"/>
        <w:rPr>
          <w:rFonts w:ascii="Cambria" w:hAnsi="Cambria" w:cs="Times New Roman"/>
          <w:sz w:val="22"/>
        </w:rPr>
      </w:pPr>
      <w:r w:rsidRPr="000E05C4">
        <w:rPr>
          <w:rFonts w:ascii="Cambria" w:hAnsi="Cambria" w:cs="Times New Roman"/>
          <w:sz w:val="22"/>
        </w:rPr>
        <w:t xml:space="preserve">Ukoliko dođe do promjene </w:t>
      </w:r>
      <w:proofErr w:type="spellStart"/>
      <w:r w:rsidRPr="000E05C4">
        <w:rPr>
          <w:rFonts w:ascii="Cambria" w:hAnsi="Cambria" w:cs="Times New Roman"/>
          <w:sz w:val="22"/>
        </w:rPr>
        <w:t>radnopravnog</w:t>
      </w:r>
      <w:proofErr w:type="spellEnd"/>
      <w:r w:rsidRPr="000E05C4">
        <w:rPr>
          <w:rFonts w:ascii="Cambria" w:hAnsi="Cambria" w:cs="Times New Roman"/>
          <w:sz w:val="22"/>
        </w:rPr>
        <w:t xml:space="preserve"> statusa (otkaz ili sporazumni prestanak ugovora o radu), odnosno do prelaska na rad u drugu ambulantu, doktor medicine koji je do tada bio zaposlen u ambulanti na području Općine Nijemci po kojoj osnovi je ostvarivao pravo na poticajnu naknadu, o tome je, bez odgode, dužan pisanim putem obavijestiti Općinu Nijemci</w:t>
      </w:r>
      <w:r>
        <w:rPr>
          <w:rFonts w:ascii="Cambria" w:hAnsi="Cambria" w:cs="Times New Roman"/>
          <w:sz w:val="22"/>
        </w:rPr>
        <w:t xml:space="preserve"> jer u slučaju prekida/promjena u radu korisnika Općina Nijemci ima pravo obustaviti isplatu naknade.</w:t>
      </w:r>
    </w:p>
    <w:p w14:paraId="03C60A2B" w14:textId="77777777" w:rsidR="002A41B8" w:rsidRDefault="002A41B8" w:rsidP="002A41B8">
      <w:pPr>
        <w:pStyle w:val="Bezproreda"/>
        <w:jc w:val="both"/>
        <w:rPr>
          <w:rFonts w:ascii="Cambria" w:hAnsi="Cambria" w:cs="Times New Roman"/>
          <w:sz w:val="22"/>
        </w:rPr>
      </w:pPr>
    </w:p>
    <w:p w14:paraId="680736E9" w14:textId="62AEFD08" w:rsidR="002A41B8" w:rsidRPr="002A41B8" w:rsidRDefault="002A41B8" w:rsidP="002A41B8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VIII.</w:t>
      </w:r>
    </w:p>
    <w:p w14:paraId="75C34057" w14:textId="29649CF5" w:rsidR="002A41B8" w:rsidRDefault="002A41B8" w:rsidP="002A41B8">
      <w:pPr>
        <w:pStyle w:val="Bezproreda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Sredstva za provedbu ovog Javnog poziva osigurana su u proračunu Općine Nijemci.</w:t>
      </w:r>
    </w:p>
    <w:p w14:paraId="7E2430E7" w14:textId="77777777" w:rsidR="002A41B8" w:rsidRDefault="002A41B8" w:rsidP="002A41B8">
      <w:pPr>
        <w:pStyle w:val="Bezproreda"/>
        <w:rPr>
          <w:rFonts w:ascii="Cambria" w:hAnsi="Cambria" w:cs="Times New Roman"/>
          <w:sz w:val="22"/>
        </w:rPr>
      </w:pPr>
    </w:p>
    <w:p w14:paraId="1D9D592B" w14:textId="45308A86" w:rsidR="002A41B8" w:rsidRPr="002A41B8" w:rsidRDefault="002A41B8" w:rsidP="002A41B8">
      <w:pPr>
        <w:pStyle w:val="Bezproreda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IX.</w:t>
      </w:r>
    </w:p>
    <w:p w14:paraId="789D4DA8" w14:textId="598977E6" w:rsidR="002A41B8" w:rsidRDefault="002A41B8" w:rsidP="002A41B8">
      <w:pPr>
        <w:pStyle w:val="Bezproreda"/>
        <w:jc w:val="both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Ovaj Javni poziv objavit će se na Oglasnoj ploči i službenoj mrežnoj stranici Općine Nijemci </w:t>
      </w:r>
      <w:hyperlink r:id="rId8" w:history="1">
        <w:r w:rsidRPr="00C76A9D">
          <w:rPr>
            <w:rStyle w:val="Hiperveza"/>
            <w:rFonts w:ascii="Cambria" w:hAnsi="Cambria" w:cs="Times New Roman"/>
            <w:sz w:val="22"/>
          </w:rPr>
          <w:t>www.nijemci.hr</w:t>
        </w:r>
      </w:hyperlink>
      <w:r>
        <w:rPr>
          <w:rFonts w:ascii="Cambria" w:hAnsi="Cambria" w:cs="Times New Roman"/>
          <w:sz w:val="22"/>
        </w:rPr>
        <w:t>.</w:t>
      </w:r>
    </w:p>
    <w:p w14:paraId="16F02FC7" w14:textId="77777777" w:rsidR="002A41B8" w:rsidRDefault="002A41B8" w:rsidP="002A41B8">
      <w:pPr>
        <w:pStyle w:val="Bezproreda"/>
        <w:jc w:val="both"/>
        <w:rPr>
          <w:rFonts w:ascii="Cambria" w:hAnsi="Cambria" w:cs="Times New Roman"/>
          <w:sz w:val="22"/>
        </w:rPr>
      </w:pPr>
    </w:p>
    <w:p w14:paraId="2F29D4AC" w14:textId="77777777" w:rsidR="002A41B8" w:rsidRDefault="002A41B8" w:rsidP="002A41B8">
      <w:pPr>
        <w:pStyle w:val="Bezproreda"/>
        <w:jc w:val="both"/>
        <w:rPr>
          <w:rFonts w:ascii="Cambria" w:hAnsi="Cambria" w:cs="Times New Roman"/>
          <w:sz w:val="22"/>
        </w:rPr>
      </w:pPr>
    </w:p>
    <w:p w14:paraId="465CF6EE" w14:textId="77777777" w:rsidR="002A41B8" w:rsidRDefault="002A41B8" w:rsidP="002A41B8">
      <w:pPr>
        <w:pStyle w:val="Bezproreda"/>
        <w:jc w:val="both"/>
        <w:rPr>
          <w:rFonts w:ascii="Cambria" w:hAnsi="Cambria" w:cs="Times New Roman"/>
          <w:sz w:val="22"/>
        </w:rPr>
      </w:pPr>
    </w:p>
    <w:p w14:paraId="6D19CE0B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03696D74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445B3EF5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1FCA873B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5DF0A67B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6338071F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0A84AA0C" w14:textId="77777777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</w:p>
    <w:p w14:paraId="1CBFD50F" w14:textId="7776255F" w:rsidR="002A41B8" w:rsidRP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b/>
          <w:bCs/>
          <w:sz w:val="22"/>
        </w:rPr>
      </w:pPr>
      <w:r w:rsidRPr="002A41B8">
        <w:rPr>
          <w:rFonts w:ascii="Cambria" w:hAnsi="Cambria" w:cs="Times New Roman"/>
          <w:b/>
          <w:bCs/>
          <w:sz w:val="22"/>
        </w:rPr>
        <w:t>OPĆINSKI NAČELNIK</w:t>
      </w:r>
    </w:p>
    <w:p w14:paraId="2AE40584" w14:textId="0FD18B62" w:rsidR="002A41B8" w:rsidRDefault="002A41B8" w:rsidP="002A41B8">
      <w:pPr>
        <w:pStyle w:val="Bezproreda"/>
        <w:ind w:firstLine="6237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Vjekoslav Belajević, </w:t>
      </w:r>
      <w:r w:rsidRPr="002A41B8">
        <w:rPr>
          <w:rFonts w:ascii="Cambria" w:hAnsi="Cambria" w:cs="Times New Roman"/>
          <w:sz w:val="16"/>
          <w:szCs w:val="16"/>
        </w:rPr>
        <w:t>ing. prometa</w:t>
      </w:r>
    </w:p>
    <w:p w14:paraId="09E03767" w14:textId="77777777" w:rsidR="00A030DE" w:rsidRDefault="00A030DE" w:rsidP="00A030DE">
      <w:pPr>
        <w:pStyle w:val="Bezproreda"/>
        <w:jc w:val="both"/>
        <w:rPr>
          <w:rFonts w:ascii="Cambria" w:hAnsi="Cambria" w:cs="Times New Roman"/>
          <w:sz w:val="22"/>
        </w:rPr>
      </w:pPr>
    </w:p>
    <w:p w14:paraId="1F989FCA" w14:textId="77777777" w:rsidR="00A030DE" w:rsidRDefault="00A030DE" w:rsidP="00A030DE">
      <w:pPr>
        <w:pStyle w:val="Bezproreda"/>
        <w:rPr>
          <w:rFonts w:ascii="Cambria" w:hAnsi="Cambria" w:cs="Times New Roman"/>
          <w:sz w:val="22"/>
        </w:rPr>
      </w:pPr>
    </w:p>
    <w:p w14:paraId="1C75BB60" w14:textId="77777777" w:rsidR="000A099F" w:rsidRPr="001E5E47" w:rsidRDefault="000A099F" w:rsidP="000A099F">
      <w:pPr>
        <w:jc w:val="both"/>
        <w:rPr>
          <w:rFonts w:ascii="Cambria" w:eastAsia="Times New Roman" w:hAnsi="Cambria" w:cs="Calibri"/>
          <w:sz w:val="22"/>
          <w:lang w:eastAsia="hr-HR"/>
        </w:rPr>
      </w:pPr>
    </w:p>
    <w:p w14:paraId="6EF5C9AD" w14:textId="77777777" w:rsidR="00180CCA" w:rsidRDefault="00180CCA"/>
    <w:sectPr w:rsidR="0018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4B19"/>
    <w:multiLevelType w:val="hybridMultilevel"/>
    <w:tmpl w:val="98184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C8C"/>
    <w:multiLevelType w:val="hybridMultilevel"/>
    <w:tmpl w:val="2542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66077">
    <w:abstractNumId w:val="0"/>
  </w:num>
  <w:num w:numId="2" w16cid:durableId="1202012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29"/>
    <w:rsid w:val="000A099F"/>
    <w:rsid w:val="00180CCA"/>
    <w:rsid w:val="00193D75"/>
    <w:rsid w:val="002A41B8"/>
    <w:rsid w:val="002C250A"/>
    <w:rsid w:val="00381129"/>
    <w:rsid w:val="003E6A3E"/>
    <w:rsid w:val="00477946"/>
    <w:rsid w:val="00495E52"/>
    <w:rsid w:val="00575DF0"/>
    <w:rsid w:val="006102C7"/>
    <w:rsid w:val="00614970"/>
    <w:rsid w:val="00A030DE"/>
    <w:rsid w:val="00B36D6C"/>
    <w:rsid w:val="00CC1953"/>
    <w:rsid w:val="00D405D2"/>
    <w:rsid w:val="00E6719E"/>
    <w:rsid w:val="00E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D206"/>
  <w15:chartTrackingRefBased/>
  <w15:docId w15:val="{97FE6B3D-815E-44DE-81F2-9FFFE47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29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81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1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1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1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1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1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1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1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1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1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11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1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11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1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1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1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1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1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11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11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11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1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11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112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81129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0A099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character" w:styleId="Hiperveza">
    <w:name w:val="Hyperlink"/>
    <w:basedOn w:val="Zadanifontodlomka"/>
    <w:uiPriority w:val="99"/>
    <w:unhideWhenUsed/>
    <w:rsid w:val="000A09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A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em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jem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Sandra</cp:lastModifiedBy>
  <cp:revision>4</cp:revision>
  <dcterms:created xsi:type="dcterms:W3CDTF">2026-04-13T10:32:00Z</dcterms:created>
  <dcterms:modified xsi:type="dcterms:W3CDTF">2026-04-13T10:38:00Z</dcterms:modified>
</cp:coreProperties>
</file>