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9373" w14:textId="77777777" w:rsidR="00231F52" w:rsidRDefault="00231F52" w:rsidP="00231F52">
      <w:pPr>
        <w:pStyle w:val="Standard"/>
        <w:tabs>
          <w:tab w:val="left" w:pos="283"/>
        </w:tabs>
        <w:ind w:left="-284"/>
      </w:pPr>
      <w:r>
        <w:rPr>
          <w:rFonts w:eastAsia="Times New Roman"/>
          <w:sz w:val="20"/>
          <w:szCs w:val="20"/>
          <w:lang w:eastAsia="hr-HR"/>
        </w:rPr>
        <w:tab/>
      </w:r>
      <w:r>
        <w:rPr>
          <w:rFonts w:eastAsia="Times New Roman"/>
          <w:noProof/>
          <w:sz w:val="20"/>
          <w:szCs w:val="2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11934005" wp14:editId="590BAE45">
            <wp:simplePos x="0" y="0"/>
            <wp:positionH relativeFrom="column">
              <wp:posOffset>654116</wp:posOffset>
            </wp:positionH>
            <wp:positionV relativeFrom="paragraph">
              <wp:posOffset>49679</wp:posOffset>
            </wp:positionV>
            <wp:extent cx="581037" cy="733321"/>
            <wp:effectExtent l="0" t="0" r="9513" b="0"/>
            <wp:wrapSquare wrapText="left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37" cy="733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5D76A0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</w:t>
      </w:r>
    </w:p>
    <w:p w14:paraId="619C956A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4F1CF3AD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24BD0A77" w14:textId="77777777" w:rsidR="00231F52" w:rsidRDefault="00231F52" w:rsidP="00231F52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</w:p>
    <w:p w14:paraId="0347502D" w14:textId="77777777" w:rsidR="00112133" w:rsidRDefault="00231F52" w:rsidP="00112133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R E P U B L I  K A    H R V A T S K A</w:t>
      </w:r>
    </w:p>
    <w:p w14:paraId="61DB72C3" w14:textId="77777777" w:rsidR="00231F52" w:rsidRPr="00112133" w:rsidRDefault="00231F52" w:rsidP="00112133">
      <w:pPr>
        <w:pStyle w:val="Standard"/>
        <w:tabs>
          <w:tab w:val="left" w:pos="1560"/>
        </w:tabs>
        <w:ind w:left="993" w:hanging="1135"/>
        <w:rPr>
          <w:rFonts w:eastAsia="Times New Roman"/>
          <w:b/>
          <w:lang w:eastAsia="hr-HR"/>
        </w:rPr>
      </w:pPr>
      <w:r>
        <w:rPr>
          <w:rFonts w:eastAsia="Times New Roman"/>
          <w:lang w:eastAsia="hr-HR"/>
        </w:rPr>
        <w:t>VUKOVARSKO-SRIJEMSKA ŽUPANIJA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14:paraId="3ACE8752" w14:textId="77777777" w:rsidR="00231F52" w:rsidRDefault="00112133" w:rsidP="00231F52">
      <w:pPr>
        <w:pStyle w:val="Standard"/>
        <w:tabs>
          <w:tab w:val="left" w:pos="283"/>
        </w:tabs>
        <w:ind w:left="-284" w:hanging="1135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b/>
          <w:noProof/>
          <w:lang w:eastAsia="hr-HR" w:bidi="ar-SA"/>
        </w:rPr>
        <w:drawing>
          <wp:anchor distT="0" distB="0" distL="114300" distR="114300" simplePos="0" relativeHeight="251660288" behindDoc="0" locked="0" layoutInCell="1" allowOverlap="1" wp14:anchorId="30297E96" wp14:editId="42E9FB16">
            <wp:simplePos x="0" y="0"/>
            <wp:positionH relativeFrom="column">
              <wp:posOffset>91440</wp:posOffset>
            </wp:positionH>
            <wp:positionV relativeFrom="paragraph">
              <wp:posOffset>49530</wp:posOffset>
            </wp:positionV>
            <wp:extent cx="358140" cy="447040"/>
            <wp:effectExtent l="0" t="0" r="3810" b="0"/>
            <wp:wrapSquare wrapText="right"/>
            <wp:docPr id="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44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2A3586" w14:textId="77777777" w:rsidR="00231F52" w:rsidRDefault="00231F52" w:rsidP="00231F52">
      <w:pPr>
        <w:pStyle w:val="Standard"/>
        <w:tabs>
          <w:tab w:val="left" w:pos="283"/>
        </w:tabs>
        <w:ind w:left="-284" w:hanging="1135"/>
      </w:pPr>
      <w:r>
        <w:rPr>
          <w:rFonts w:eastAsia="Times New Roman"/>
          <w:lang w:eastAsia="hr-HR"/>
        </w:rPr>
        <w:t xml:space="preserve">OPĆINA NI  </w:t>
      </w:r>
      <w:r>
        <w:rPr>
          <w:rFonts w:eastAsia="Times New Roman"/>
          <w:sz w:val="20"/>
          <w:szCs w:val="20"/>
          <w:lang w:eastAsia="hr-HR"/>
        </w:rPr>
        <w:t>OPĆINA NIJEMCI</w:t>
      </w:r>
    </w:p>
    <w:p w14:paraId="0E541C44" w14:textId="77777777" w:rsidR="00231F52" w:rsidRDefault="00231F52" w:rsidP="00231F52">
      <w:pPr>
        <w:pStyle w:val="Standard"/>
        <w:tabs>
          <w:tab w:val="left" w:pos="283"/>
        </w:tabs>
        <w:ind w:left="-284" w:hanging="1135"/>
        <w:rPr>
          <w:rFonts w:eastAsia="Times New Roman"/>
          <w:lang w:eastAsia="hr-HR"/>
        </w:rPr>
      </w:pPr>
    </w:p>
    <w:p w14:paraId="4BCD1439" w14:textId="77777777" w:rsidR="00112133" w:rsidRDefault="00112133" w:rsidP="00231F52">
      <w:pPr>
        <w:pStyle w:val="Standard"/>
        <w:tabs>
          <w:tab w:val="left" w:pos="1701"/>
        </w:tabs>
        <w:ind w:left="1134" w:hanging="1135"/>
        <w:rPr>
          <w:rFonts w:eastAsia="Times New Roman"/>
          <w:sz w:val="16"/>
          <w:szCs w:val="16"/>
          <w:lang w:eastAsia="hr-HR"/>
        </w:rPr>
      </w:pPr>
    </w:p>
    <w:p w14:paraId="158DBF67" w14:textId="77777777" w:rsidR="00231F52" w:rsidRDefault="00231F52" w:rsidP="00231F52">
      <w:pPr>
        <w:pStyle w:val="Standard"/>
        <w:tabs>
          <w:tab w:val="left" w:pos="1701"/>
        </w:tabs>
        <w:ind w:left="1134" w:hanging="1135"/>
        <w:rPr>
          <w:rFonts w:eastAsia="Times New Roman"/>
          <w:sz w:val="16"/>
          <w:szCs w:val="16"/>
          <w:lang w:eastAsia="hr-HR"/>
        </w:rPr>
      </w:pPr>
      <w:r>
        <w:rPr>
          <w:rFonts w:eastAsia="Times New Roman"/>
          <w:sz w:val="16"/>
          <w:szCs w:val="16"/>
          <w:lang w:eastAsia="hr-HR"/>
        </w:rPr>
        <w:t>Trg kralja Tomislava 6, 32 245 NIJEMCI</w:t>
      </w:r>
    </w:p>
    <w:p w14:paraId="79F48D15" w14:textId="77777777" w:rsidR="00231F52" w:rsidRDefault="00231F52" w:rsidP="00231F52">
      <w:pPr>
        <w:pStyle w:val="Standard"/>
        <w:rPr>
          <w:rFonts w:eastAsia="Times New Roman"/>
          <w:lang w:eastAsia="hr-HR"/>
        </w:rPr>
      </w:pPr>
    </w:p>
    <w:p w14:paraId="35D56773" w14:textId="77777777" w:rsidR="00231F52" w:rsidRPr="004F19CF" w:rsidRDefault="00231F52" w:rsidP="00231F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56EE7454" w14:textId="6E06C14A" w:rsidR="00231F52" w:rsidRPr="00307EBA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/0</w:t>
      </w:r>
      <w:r w:rsidR="009D453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14F19448" w14:textId="225A20DB" w:rsidR="00231F52" w:rsidRPr="00307EBA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UR.BROJ: </w:t>
      </w:r>
      <w:r w:rsidR="00B552C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2196-20-01-2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552C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2D258DD" w14:textId="4DCC410E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Nijemci, </w:t>
      </w:r>
      <w:r w:rsidR="00CC609A">
        <w:rPr>
          <w:rFonts w:ascii="Times New Roman" w:eastAsia="Times New Roman" w:hAnsi="Times New Roman" w:cs="Times New Roman"/>
          <w:sz w:val="24"/>
          <w:szCs w:val="24"/>
          <w:lang w:eastAsia="hr-HR"/>
        </w:rPr>
        <w:t>18.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svibanj 2026</w:t>
      </w:r>
      <w:r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A7CD6F" w14:textId="54DEF3B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0E92E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E32A0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6CBFC" w14:textId="3B3F8447" w:rsidR="00231F52" w:rsidRPr="004F19CF" w:rsidRDefault="00231F52" w:rsidP="00140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Statuta Općine Nijemci (“Službeni vjesnik“ Vukovarsko-srijemske županije 03/21),  te na temelju članka 3. i 17. Poslovnika Općinskog vijeća Općine Nijemci (“Službeni vjesnik" Vukovarsko-srijemske županije 03/21), Općinsko vijeće Općine Nijemci na 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CC609A">
        <w:rPr>
          <w:rFonts w:ascii="Times New Roman" w:eastAsia="Times New Roman" w:hAnsi="Times New Roman" w:cs="Times New Roman"/>
          <w:sz w:val="24"/>
          <w:szCs w:val="24"/>
          <w:lang w:eastAsia="hr-HR"/>
        </w:rPr>
        <w:t>18.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svibnja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40E91" w:rsidRPr="00140E9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176C393F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DCF04B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FFB2EE3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izmjenama </w:t>
      </w:r>
    </w:p>
    <w:p w14:paraId="3DA4B532" w14:textId="6ACB5426" w:rsidR="009F4E35" w:rsidRDefault="00231F52" w:rsidP="00140E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Odluke o </w:t>
      </w:r>
      <w:r w:rsidR="009F4E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izboru Odbora za </w:t>
      </w:r>
      <w:r w:rsidR="009D45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 i financije</w:t>
      </w:r>
    </w:p>
    <w:p w14:paraId="6B779D89" w14:textId="4B84B871" w:rsidR="00231F52" w:rsidRPr="004F19CF" w:rsidRDefault="00231F52" w:rsidP="00231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14:paraId="3F1E8198" w14:textId="066D177B" w:rsidR="00231F52" w:rsidRPr="004F19CF" w:rsidRDefault="00231F52" w:rsidP="00231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Umjesto </w:t>
      </w:r>
      <w:r w:rsidR="00140E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Ivana Pandže iz Nijemaca, Trg k. Tomislava 2</w:t>
      </w: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koj</w:t>
      </w:r>
      <w:r w:rsidR="00140E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emu je mandat prestao</w:t>
      </w:r>
      <w:r w:rsidRPr="004F19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za člana</w:t>
      </w: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4E35" w:rsidRPr="009F4E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za </w:t>
      </w:r>
      <w:r w:rsidR="00106EA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i financije</w:t>
      </w:r>
      <w:r w:rsidR="009F4E35" w:rsidRPr="00307E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07E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imenuje se</w:t>
      </w:r>
      <w:r w:rsidR="00307EBA" w:rsidRPr="00307E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C60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Monika Žderić</w:t>
      </w:r>
      <w:r w:rsidR="00307EBA" w:rsidRPr="00307EBA">
        <w:rPr>
          <w:rFonts w:ascii="Times New Roman" w:eastAsia="Calibri" w:hAnsi="Times New Roman" w:cs="Times New Roman"/>
        </w:rPr>
        <w:t>.</w:t>
      </w:r>
      <w:r w:rsidR="00307EBA">
        <w:rPr>
          <w:rFonts w:ascii="Calibri" w:eastAsia="Calibri" w:hAnsi="Calibri" w:cs="Times New Roman"/>
        </w:rPr>
        <w:t xml:space="preserve"> </w:t>
      </w:r>
    </w:p>
    <w:p w14:paraId="105E6782" w14:textId="77777777" w:rsidR="00231F52" w:rsidRPr="004F19CF" w:rsidRDefault="00231F52" w:rsidP="00231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D1890" w14:textId="77777777" w:rsidR="00231F52" w:rsidRPr="004F19CF" w:rsidRDefault="00231F52" w:rsidP="00231F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</w:p>
    <w:p w14:paraId="34241CDD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407E0" w14:textId="77777777" w:rsidR="00231F52" w:rsidRPr="004F19CF" w:rsidRDefault="00231F52" w:rsidP="00231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Ova Odluka objavit će se u «Službenom vjesniku» Vukovarsko-srijemske županije.</w:t>
      </w:r>
    </w:p>
    <w:p w14:paraId="465F020D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E9938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8D3C9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D182B5" w14:textId="777777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Predsjednik Općinskog vijeća </w:t>
      </w:r>
    </w:p>
    <w:p w14:paraId="6A905EE6" w14:textId="61794877" w:rsidR="00231F52" w:rsidRPr="004F19CF" w:rsidRDefault="00231F52" w:rsidP="00231F52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140E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Vjekoslav Subotić, </w:t>
      </w:r>
      <w:proofErr w:type="spellStart"/>
      <w:r w:rsidR="00140E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mag.ing.agr</w:t>
      </w:r>
      <w:proofErr w:type="spellEnd"/>
      <w:r w:rsidR="00140E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F959537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3BE4" w14:textId="77777777" w:rsidR="00231F52" w:rsidRPr="004F19CF" w:rsidRDefault="00231F52" w:rsidP="0023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87CA9" w14:textId="77777777" w:rsidR="00231F52" w:rsidRDefault="00231F52" w:rsidP="00231F52"/>
    <w:p w14:paraId="1E432947" w14:textId="77777777" w:rsidR="00A9152C" w:rsidRDefault="00A9152C"/>
    <w:sectPr w:rsidR="00A9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2"/>
    <w:rsid w:val="00106EA2"/>
    <w:rsid w:val="00112133"/>
    <w:rsid w:val="00140E91"/>
    <w:rsid w:val="00231F52"/>
    <w:rsid w:val="002C0EC1"/>
    <w:rsid w:val="00307EBA"/>
    <w:rsid w:val="00321CE0"/>
    <w:rsid w:val="00366283"/>
    <w:rsid w:val="004679E7"/>
    <w:rsid w:val="00547FC1"/>
    <w:rsid w:val="009D4531"/>
    <w:rsid w:val="009F4E35"/>
    <w:rsid w:val="00A33D4C"/>
    <w:rsid w:val="00A9152C"/>
    <w:rsid w:val="00B552C5"/>
    <w:rsid w:val="00CC609A"/>
    <w:rsid w:val="00F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82B5"/>
  <w15:docId w15:val="{467DFBE2-09B9-473A-A711-76BD2140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31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2</cp:revision>
  <dcterms:created xsi:type="dcterms:W3CDTF">2026-05-20T11:25:00Z</dcterms:created>
  <dcterms:modified xsi:type="dcterms:W3CDTF">2026-05-20T11:25:00Z</dcterms:modified>
</cp:coreProperties>
</file>